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7D" w:rsidRPr="005F267D" w:rsidRDefault="00BD7CDC" w:rsidP="005F267D">
      <w:pPr>
        <w:spacing w:after="0" w:line="240" w:lineRule="auto"/>
        <w:contextualSpacing/>
        <w:rPr>
          <w:rFonts w:ascii="Times New Roman" w:eastAsia="Calibri" w:hAnsi="Times New Roman" w:cs="Times New Roman"/>
          <w:bCs/>
          <w:sz w:val="20"/>
          <w:szCs w:val="24"/>
          <w:lang w:val="kk-KZ"/>
        </w:rPr>
      </w:pPr>
      <w:r w:rsidRPr="005F267D">
        <w:rPr>
          <w:rFonts w:ascii="Times New Roman" w:eastAsia="Calibri" w:hAnsi="Times New Roman" w:cs="Times New Roman"/>
          <w:bCs/>
          <w:sz w:val="20"/>
          <w:szCs w:val="24"/>
          <w:lang w:val="kk-KZ"/>
        </w:rPr>
        <w:t xml:space="preserve"> </w:t>
      </w:r>
      <w:r w:rsidR="005F267D" w:rsidRPr="005F267D">
        <w:rPr>
          <w:rFonts w:ascii="Times New Roman" w:eastAsia="Calibri" w:hAnsi="Times New Roman" w:cs="Times New Roman"/>
          <w:bCs/>
          <w:sz w:val="20"/>
          <w:szCs w:val="24"/>
          <w:lang w:val="kk-KZ"/>
        </w:rPr>
        <w:t>«Бекітемін»</w:t>
      </w:r>
      <w:r w:rsidR="005F267D">
        <w:rPr>
          <w:rFonts w:ascii="Times New Roman" w:eastAsia="Calibri" w:hAnsi="Times New Roman" w:cs="Times New Roman"/>
          <w:bCs/>
          <w:sz w:val="20"/>
          <w:szCs w:val="24"/>
          <w:lang w:val="kk-KZ"/>
        </w:rPr>
        <w:t xml:space="preserve"> .....................</w:t>
      </w:r>
    </w:p>
    <w:p w:rsidR="005F267D" w:rsidRPr="005F267D" w:rsidRDefault="00882512" w:rsidP="005F267D">
      <w:pPr>
        <w:spacing w:after="0" w:line="240" w:lineRule="auto"/>
        <w:contextualSpacing/>
        <w:rPr>
          <w:rFonts w:ascii="Times New Roman" w:eastAsia="Calibri" w:hAnsi="Times New Roman" w:cs="Times New Roman"/>
          <w:bCs/>
          <w:sz w:val="20"/>
          <w:szCs w:val="24"/>
          <w:lang w:val="kk-KZ"/>
        </w:rPr>
      </w:pPr>
      <w:r>
        <w:rPr>
          <w:rFonts w:ascii="Times New Roman" w:eastAsia="Calibri" w:hAnsi="Times New Roman" w:cs="Times New Roman"/>
          <w:bCs/>
          <w:sz w:val="20"/>
          <w:szCs w:val="24"/>
          <w:lang w:val="kk-KZ"/>
        </w:rPr>
        <w:t xml:space="preserve">ДОІЖО </w:t>
      </w:r>
    </w:p>
    <w:p w:rsidR="005F267D" w:rsidRDefault="005F267D" w:rsidP="005F267D">
      <w:pPr>
        <w:spacing w:after="0" w:line="240" w:lineRule="auto"/>
        <w:contextualSpacing/>
        <w:rPr>
          <w:rFonts w:ascii="Times New Roman" w:eastAsia="Calibri" w:hAnsi="Times New Roman" w:cs="Times New Roman"/>
          <w:b/>
          <w:bCs/>
          <w:sz w:val="24"/>
          <w:szCs w:val="24"/>
          <w:lang w:val="kk-KZ"/>
        </w:rPr>
      </w:pPr>
    </w:p>
    <w:p w:rsidR="00156E65" w:rsidRPr="00156E65" w:rsidRDefault="005F267D" w:rsidP="005F267D">
      <w:pPr>
        <w:spacing w:after="0" w:line="240" w:lineRule="auto"/>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156E65" w:rsidRPr="00156E65">
        <w:rPr>
          <w:rFonts w:ascii="Times New Roman" w:eastAsia="Calibri" w:hAnsi="Times New Roman" w:cs="Times New Roman"/>
          <w:b/>
          <w:bCs/>
          <w:sz w:val="24"/>
          <w:szCs w:val="24"/>
          <w:lang w:val="kk-KZ"/>
        </w:rPr>
        <w:t>Қысқамерзімді жоспар</w:t>
      </w:r>
    </w:p>
    <w:p w:rsidR="00156E65" w:rsidRDefault="005F267D" w:rsidP="00156E65">
      <w:pPr>
        <w:tabs>
          <w:tab w:val="left" w:pos="1134"/>
        </w:tabs>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Сабақтың тақырыбы: </w:t>
      </w:r>
      <w:r w:rsidR="00156E65" w:rsidRPr="00156E65">
        <w:rPr>
          <w:rFonts w:ascii="Times New Roman" w:hAnsi="Times New Roman" w:cs="Times New Roman"/>
          <w:sz w:val="24"/>
          <w:szCs w:val="24"/>
          <w:lang w:val="kk-KZ"/>
        </w:rPr>
        <w:t>Дүниежүзінің тарихи-мәдени аймақтары.</w:t>
      </w:r>
    </w:p>
    <w:p w:rsidR="005F267D" w:rsidRDefault="005F267D" w:rsidP="00156E65">
      <w:pPr>
        <w:tabs>
          <w:tab w:val="left" w:pos="1134"/>
        </w:tabs>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Қазақтың  жеті  кереметі</w:t>
      </w:r>
    </w:p>
    <w:p w:rsidR="005F267D" w:rsidRPr="00156E65" w:rsidRDefault="005F267D" w:rsidP="00156E65">
      <w:pPr>
        <w:tabs>
          <w:tab w:val="left" w:pos="1134"/>
        </w:tabs>
        <w:spacing w:after="0" w:line="240" w:lineRule="auto"/>
        <w:contextualSpacing/>
        <w:jc w:val="both"/>
        <w:rPr>
          <w:rFonts w:ascii="Times New Roman" w:eastAsia="Calibri" w:hAnsi="Times New Roman" w:cs="Times New Roman"/>
          <w:b/>
          <w:sz w:val="24"/>
          <w:szCs w:val="24"/>
          <w:lang w:val="kk-KZ"/>
        </w:rPr>
      </w:pPr>
    </w:p>
    <w:tbl>
      <w:tblPr>
        <w:tblStyle w:val="a3"/>
        <w:tblW w:w="10774" w:type="dxa"/>
        <w:tblInd w:w="-885" w:type="dxa"/>
        <w:tblLook w:val="04A0" w:firstRow="1" w:lastRow="0" w:firstColumn="1" w:lastColumn="0" w:noHBand="0" w:noVBand="1"/>
      </w:tblPr>
      <w:tblGrid>
        <w:gridCol w:w="3715"/>
        <w:gridCol w:w="7059"/>
      </w:tblGrid>
      <w:tr w:rsidR="00156E65" w:rsidRPr="00156E65"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tabs>
                <w:tab w:val="left" w:pos="1134"/>
              </w:tabs>
              <w:contextualSpacing/>
              <w:rPr>
                <w:rFonts w:ascii="Times New Roman" w:hAnsi="Times New Roman"/>
                <w:b/>
                <w:bCs/>
                <w:sz w:val="24"/>
                <w:szCs w:val="24"/>
                <w:lang w:val="kk-KZ"/>
              </w:rPr>
            </w:pPr>
            <w:r w:rsidRPr="00156E65">
              <w:rPr>
                <w:rFonts w:ascii="Times New Roman" w:hAnsi="Times New Roman"/>
                <w:b/>
                <w:bCs/>
                <w:sz w:val="24"/>
                <w:szCs w:val="24"/>
                <w:lang w:val="kk-KZ"/>
              </w:rPr>
              <w:t xml:space="preserve">Бөлім: </w:t>
            </w:r>
          </w:p>
        </w:tc>
        <w:tc>
          <w:tcPr>
            <w:tcW w:w="7059"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b/>
                <w:bCs/>
                <w:sz w:val="24"/>
                <w:szCs w:val="24"/>
                <w:lang w:val="kk-KZ"/>
              </w:rPr>
            </w:pPr>
            <w:r w:rsidRPr="00156E65">
              <w:rPr>
                <w:rFonts w:ascii="Times New Roman" w:hAnsi="Times New Roman"/>
                <w:b/>
                <w:sz w:val="24"/>
                <w:szCs w:val="24"/>
                <w:lang w:val="kk-KZ"/>
              </w:rPr>
              <w:t>4.1 Халық географиясы</w:t>
            </w:r>
          </w:p>
        </w:tc>
      </w:tr>
      <w:tr w:rsidR="00156E65" w:rsidRPr="00156E65"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Педагогтің аты-жөні:</w:t>
            </w:r>
          </w:p>
        </w:tc>
        <w:tc>
          <w:tcPr>
            <w:tcW w:w="7059" w:type="dxa"/>
            <w:tcBorders>
              <w:top w:val="single" w:sz="4" w:space="0" w:color="auto"/>
              <w:left w:val="single" w:sz="4" w:space="0" w:color="auto"/>
              <w:bottom w:val="single" w:sz="4" w:space="0" w:color="auto"/>
              <w:right w:val="single" w:sz="4" w:space="0" w:color="auto"/>
            </w:tcBorders>
          </w:tcPr>
          <w:p w:rsidR="00156E65" w:rsidRPr="005F267D" w:rsidRDefault="005F267D" w:rsidP="00A52B70">
            <w:pPr>
              <w:contextualSpacing/>
              <w:rPr>
                <w:rFonts w:ascii="Times New Roman" w:hAnsi="Times New Roman"/>
                <w:bCs/>
                <w:sz w:val="24"/>
                <w:szCs w:val="24"/>
                <w:lang w:val="kk-KZ"/>
              </w:rPr>
            </w:pPr>
            <w:r w:rsidRPr="005F267D">
              <w:rPr>
                <w:rFonts w:ascii="Times New Roman" w:hAnsi="Times New Roman"/>
                <w:bCs/>
                <w:sz w:val="24"/>
                <w:szCs w:val="24"/>
                <w:lang w:val="kk-KZ"/>
              </w:rPr>
              <w:t xml:space="preserve">Капорова  Анар </w:t>
            </w:r>
          </w:p>
        </w:tc>
      </w:tr>
      <w:tr w:rsidR="00156E65" w:rsidRPr="00156E65"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Күні:</w:t>
            </w:r>
          </w:p>
        </w:tc>
        <w:tc>
          <w:tcPr>
            <w:tcW w:w="7059" w:type="dxa"/>
            <w:tcBorders>
              <w:top w:val="single" w:sz="4" w:space="0" w:color="auto"/>
              <w:left w:val="single" w:sz="4" w:space="0" w:color="auto"/>
              <w:bottom w:val="single" w:sz="4" w:space="0" w:color="auto"/>
              <w:right w:val="single" w:sz="4" w:space="0" w:color="auto"/>
            </w:tcBorders>
          </w:tcPr>
          <w:p w:rsidR="00156E65" w:rsidRPr="005F267D" w:rsidRDefault="00156E65" w:rsidP="00A52B70">
            <w:pPr>
              <w:contextualSpacing/>
              <w:rPr>
                <w:rFonts w:ascii="Times New Roman" w:hAnsi="Times New Roman"/>
                <w:bCs/>
                <w:sz w:val="24"/>
                <w:szCs w:val="24"/>
                <w:lang w:val="kk-KZ"/>
              </w:rPr>
            </w:pPr>
          </w:p>
        </w:tc>
      </w:tr>
      <w:tr w:rsidR="00156E65" w:rsidRPr="00156E65"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Сыныбы:</w:t>
            </w:r>
            <w:r w:rsidR="005F267D">
              <w:rPr>
                <w:rFonts w:ascii="Times New Roman" w:hAnsi="Times New Roman"/>
                <w:sz w:val="24"/>
                <w:szCs w:val="24"/>
                <w:lang w:val="kk-KZ"/>
              </w:rPr>
              <w:t xml:space="preserve"> 7</w:t>
            </w:r>
          </w:p>
        </w:tc>
        <w:tc>
          <w:tcPr>
            <w:tcW w:w="7059"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 xml:space="preserve">Қатысушылар саны:     </w:t>
            </w:r>
            <w:r w:rsidR="005F267D">
              <w:rPr>
                <w:rFonts w:ascii="Times New Roman" w:hAnsi="Times New Roman"/>
                <w:sz w:val="24"/>
                <w:szCs w:val="24"/>
                <w:lang w:val="kk-KZ"/>
              </w:rPr>
              <w:t xml:space="preserve">19      </w:t>
            </w:r>
            <w:r w:rsidRPr="00156E65">
              <w:rPr>
                <w:rFonts w:ascii="Times New Roman" w:hAnsi="Times New Roman"/>
                <w:sz w:val="24"/>
                <w:szCs w:val="24"/>
                <w:lang w:val="kk-KZ"/>
              </w:rPr>
              <w:t xml:space="preserve"> Қатыспағандар саны:</w:t>
            </w:r>
            <w:r w:rsidR="005F267D">
              <w:rPr>
                <w:rFonts w:ascii="Times New Roman" w:hAnsi="Times New Roman"/>
                <w:sz w:val="24"/>
                <w:szCs w:val="24"/>
                <w:lang w:val="kk-KZ"/>
              </w:rPr>
              <w:t xml:space="preserve"> -</w:t>
            </w:r>
          </w:p>
        </w:tc>
      </w:tr>
      <w:tr w:rsidR="00156E65" w:rsidRPr="00882512"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Сабақтың тақырыбы:</w:t>
            </w:r>
          </w:p>
        </w:tc>
        <w:tc>
          <w:tcPr>
            <w:tcW w:w="7059" w:type="dxa"/>
            <w:tcBorders>
              <w:top w:val="single" w:sz="4" w:space="0" w:color="auto"/>
              <w:left w:val="single" w:sz="4" w:space="0" w:color="auto"/>
              <w:bottom w:val="single" w:sz="4" w:space="0" w:color="auto"/>
              <w:right w:val="single" w:sz="4" w:space="0" w:color="auto"/>
            </w:tcBorders>
            <w:hideMark/>
          </w:tcPr>
          <w:p w:rsidR="005F267D"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Дүниежүзінің тарихи-мәдени аймақтары.</w:t>
            </w:r>
            <w:r w:rsidR="005F267D">
              <w:rPr>
                <w:rFonts w:ascii="Times New Roman" w:hAnsi="Times New Roman"/>
                <w:sz w:val="24"/>
                <w:szCs w:val="24"/>
                <w:lang w:val="kk-KZ"/>
              </w:rPr>
              <w:t xml:space="preserve"> </w:t>
            </w:r>
          </w:p>
          <w:p w:rsidR="00156E65" w:rsidRPr="00156E65" w:rsidRDefault="005F267D" w:rsidP="00A52B70">
            <w:pPr>
              <w:contextualSpacing/>
              <w:rPr>
                <w:rFonts w:ascii="Times New Roman" w:hAnsi="Times New Roman"/>
                <w:b/>
                <w:bCs/>
                <w:sz w:val="24"/>
                <w:szCs w:val="24"/>
                <w:lang w:val="kk-KZ"/>
              </w:rPr>
            </w:pPr>
            <w:r>
              <w:rPr>
                <w:rFonts w:ascii="Times New Roman" w:hAnsi="Times New Roman"/>
                <w:sz w:val="24"/>
                <w:szCs w:val="24"/>
                <w:lang w:val="kk-KZ"/>
              </w:rPr>
              <w:t>Қазақтың  жеті  кереметі</w:t>
            </w:r>
          </w:p>
        </w:tc>
      </w:tr>
      <w:tr w:rsidR="00156E65" w:rsidRPr="00882512"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Оқу бағдарламасына сәйкес оқу мақсаты</w:t>
            </w:r>
          </w:p>
        </w:tc>
        <w:tc>
          <w:tcPr>
            <w:tcW w:w="7059"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tabs>
                <w:tab w:val="left" w:pos="1134"/>
              </w:tabs>
              <w:autoSpaceDE w:val="0"/>
              <w:autoSpaceDN w:val="0"/>
              <w:adjustRightInd w:val="0"/>
              <w:contextualSpacing/>
              <w:rPr>
                <w:rFonts w:ascii="Times New Roman" w:hAnsi="Times New Roman"/>
                <w:color w:val="1A171B"/>
                <w:sz w:val="24"/>
                <w:szCs w:val="24"/>
                <w:lang w:val="kk-KZ" w:eastAsia="en-GB"/>
              </w:rPr>
            </w:pPr>
            <w:r w:rsidRPr="00156E65">
              <w:rPr>
                <w:rFonts w:ascii="Times New Roman" w:hAnsi="Times New Roman"/>
                <w:sz w:val="24"/>
                <w:szCs w:val="24"/>
                <w:lang w:val="kk-KZ"/>
              </w:rPr>
              <w:t>7.4.1.3 -халықтың этникалық және діни құрамына байланысты</w:t>
            </w:r>
            <w:r w:rsidR="005F267D">
              <w:rPr>
                <w:rFonts w:ascii="Times New Roman" w:hAnsi="Times New Roman"/>
                <w:sz w:val="24"/>
                <w:szCs w:val="24"/>
                <w:lang w:val="kk-KZ"/>
              </w:rPr>
              <w:t xml:space="preserve">  Қазақстанның  тарихи-мәдени, </w:t>
            </w:r>
            <w:r w:rsidRPr="00156E65">
              <w:rPr>
                <w:rFonts w:ascii="Times New Roman" w:hAnsi="Times New Roman"/>
                <w:sz w:val="24"/>
                <w:szCs w:val="24"/>
                <w:lang w:val="kk-KZ"/>
              </w:rPr>
              <w:t xml:space="preserve"> өркениеттік аймақтарының қалыптасуын түсіндіреді</w:t>
            </w:r>
          </w:p>
        </w:tc>
      </w:tr>
      <w:tr w:rsidR="00156E65" w:rsidRPr="00882512" w:rsidTr="007B2135">
        <w:tc>
          <w:tcPr>
            <w:tcW w:w="371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Сабақтың мақсаты:</w:t>
            </w:r>
          </w:p>
        </w:tc>
        <w:tc>
          <w:tcPr>
            <w:tcW w:w="7059"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b/>
                <w:bCs/>
                <w:i/>
                <w:sz w:val="24"/>
                <w:szCs w:val="24"/>
                <w:u w:val="single"/>
                <w:lang w:val="kk-KZ"/>
              </w:rPr>
            </w:pPr>
            <w:r w:rsidRPr="00156E65">
              <w:rPr>
                <w:rFonts w:ascii="Times New Roman" w:hAnsi="Times New Roman"/>
                <w:b/>
                <w:bCs/>
                <w:i/>
                <w:sz w:val="24"/>
                <w:szCs w:val="24"/>
                <w:u w:val="single"/>
                <w:lang w:val="kk-KZ"/>
              </w:rPr>
              <w:t>Барлық оқушылар үшін:</w:t>
            </w:r>
          </w:p>
          <w:p w:rsidR="007B213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Халықтың этникалық және діни құрамына</w:t>
            </w:r>
            <w:r w:rsidR="005F267D">
              <w:rPr>
                <w:rFonts w:ascii="Times New Roman" w:hAnsi="Times New Roman"/>
                <w:sz w:val="24"/>
                <w:szCs w:val="24"/>
                <w:lang w:val="kk-KZ"/>
              </w:rPr>
              <w:t xml:space="preserve"> байланысты Қазақстан</w:t>
            </w:r>
          </w:p>
          <w:p w:rsidR="00156E65" w:rsidRPr="00156E65" w:rsidRDefault="005F267D" w:rsidP="00A52B70">
            <w:pPr>
              <w:contextualSpacing/>
              <w:rPr>
                <w:rFonts w:ascii="Times New Roman" w:hAnsi="Times New Roman"/>
                <w:sz w:val="24"/>
                <w:szCs w:val="24"/>
                <w:lang w:val="kk-KZ"/>
              </w:rPr>
            </w:pPr>
            <w:r>
              <w:rPr>
                <w:rFonts w:ascii="Times New Roman" w:hAnsi="Times New Roman"/>
                <w:sz w:val="24"/>
                <w:szCs w:val="24"/>
                <w:lang w:val="kk-KZ"/>
              </w:rPr>
              <w:t xml:space="preserve">ның </w:t>
            </w:r>
            <w:r w:rsidR="00156E65" w:rsidRPr="00156E65">
              <w:rPr>
                <w:rFonts w:ascii="Times New Roman" w:hAnsi="Times New Roman"/>
                <w:sz w:val="24"/>
                <w:szCs w:val="24"/>
                <w:lang w:val="kk-KZ"/>
              </w:rPr>
              <w:t xml:space="preserve"> тарихи-мәдени/ өркениеттік аймақтарының қалыптасуын</w:t>
            </w:r>
            <w:r w:rsidR="00156E65" w:rsidRPr="00156E65">
              <w:rPr>
                <w:rFonts w:ascii="Times New Roman" w:hAnsi="Times New Roman"/>
                <w:bCs/>
                <w:sz w:val="24"/>
                <w:szCs w:val="24"/>
                <w:lang w:val="kk-KZ"/>
              </w:rPr>
              <w:t xml:space="preserve">  түсіндіріп бере алады.  </w:t>
            </w:r>
          </w:p>
          <w:p w:rsidR="00156E65" w:rsidRPr="00156E65" w:rsidRDefault="00156E65" w:rsidP="00A52B70">
            <w:pPr>
              <w:contextualSpacing/>
              <w:rPr>
                <w:rFonts w:ascii="Times New Roman" w:hAnsi="Times New Roman"/>
                <w:b/>
                <w:bCs/>
                <w:i/>
                <w:sz w:val="24"/>
                <w:szCs w:val="24"/>
                <w:u w:val="single"/>
                <w:lang w:val="kk-KZ"/>
              </w:rPr>
            </w:pPr>
            <w:r w:rsidRPr="00156E65">
              <w:rPr>
                <w:rFonts w:ascii="Times New Roman" w:hAnsi="Times New Roman"/>
                <w:b/>
                <w:bCs/>
                <w:i/>
                <w:sz w:val="24"/>
                <w:szCs w:val="24"/>
                <w:u w:val="single"/>
                <w:lang w:val="kk-KZ"/>
              </w:rPr>
              <w:t>Көпшілік оқушылар үшін:</w:t>
            </w:r>
          </w:p>
          <w:p w:rsidR="00156E65" w:rsidRPr="00156E65" w:rsidRDefault="00156E65" w:rsidP="00A52B70">
            <w:pPr>
              <w:contextualSpacing/>
              <w:jc w:val="both"/>
              <w:rPr>
                <w:rFonts w:ascii="Times New Roman" w:hAnsi="Times New Roman"/>
                <w:sz w:val="24"/>
                <w:szCs w:val="24"/>
                <w:lang w:val="kk-KZ"/>
              </w:rPr>
            </w:pPr>
            <w:r w:rsidRPr="00156E65">
              <w:rPr>
                <w:rFonts w:ascii="Times New Roman" w:hAnsi="Times New Roman"/>
                <w:sz w:val="24"/>
                <w:szCs w:val="24"/>
                <w:lang w:val="kk-KZ"/>
              </w:rPr>
              <w:t>Халықтың этникалық және діни құрамына</w:t>
            </w:r>
            <w:r w:rsidR="005F267D">
              <w:rPr>
                <w:rFonts w:ascii="Times New Roman" w:hAnsi="Times New Roman"/>
                <w:sz w:val="24"/>
                <w:szCs w:val="24"/>
                <w:lang w:val="kk-KZ"/>
              </w:rPr>
              <w:t xml:space="preserve"> байланысты Қазақстанның  </w:t>
            </w:r>
            <w:r w:rsidRPr="00156E65">
              <w:rPr>
                <w:rFonts w:ascii="Times New Roman" w:hAnsi="Times New Roman"/>
                <w:sz w:val="24"/>
                <w:szCs w:val="24"/>
                <w:lang w:val="kk-KZ"/>
              </w:rPr>
              <w:t xml:space="preserve">тарихи-мәдени/ өркениеттік аймақтарының қалыптасуын </w:t>
            </w:r>
            <w:r w:rsidRPr="00156E65">
              <w:rPr>
                <w:rFonts w:ascii="Times New Roman" w:hAnsi="Times New Roman"/>
                <w:bCs/>
                <w:sz w:val="24"/>
                <w:szCs w:val="24"/>
                <w:lang w:val="kk-KZ"/>
              </w:rPr>
              <w:t>біледі.</w:t>
            </w:r>
          </w:p>
          <w:p w:rsidR="00156E65" w:rsidRPr="00156E65" w:rsidRDefault="00156E65" w:rsidP="00A52B70">
            <w:pPr>
              <w:contextualSpacing/>
              <w:rPr>
                <w:rFonts w:ascii="Times New Roman" w:hAnsi="Times New Roman"/>
                <w:b/>
                <w:bCs/>
                <w:i/>
                <w:sz w:val="24"/>
                <w:szCs w:val="24"/>
                <w:u w:val="single"/>
                <w:lang w:val="kk-KZ"/>
              </w:rPr>
            </w:pPr>
            <w:r w:rsidRPr="00156E65">
              <w:rPr>
                <w:rFonts w:ascii="Times New Roman" w:hAnsi="Times New Roman"/>
                <w:b/>
                <w:bCs/>
                <w:i/>
                <w:sz w:val="24"/>
                <w:szCs w:val="24"/>
                <w:u w:val="single"/>
                <w:lang w:val="kk-KZ"/>
              </w:rPr>
              <w:t>Кейбір оқушылар үшін:</w:t>
            </w:r>
          </w:p>
          <w:p w:rsidR="00156E65" w:rsidRPr="00156E65" w:rsidRDefault="00156E65" w:rsidP="00A52B70">
            <w:pPr>
              <w:contextualSpacing/>
              <w:rPr>
                <w:rFonts w:ascii="Times New Roman" w:hAnsi="Times New Roman"/>
                <w:sz w:val="24"/>
                <w:szCs w:val="24"/>
                <w:lang w:val="kk-KZ" w:eastAsia="en-GB"/>
              </w:rPr>
            </w:pPr>
            <w:r w:rsidRPr="00156E65">
              <w:rPr>
                <w:rFonts w:ascii="Times New Roman" w:hAnsi="Times New Roman"/>
                <w:sz w:val="24"/>
                <w:szCs w:val="24"/>
                <w:lang w:val="kk-KZ"/>
              </w:rPr>
              <w:t>Халықтың этникалық және діни құрамына</w:t>
            </w:r>
            <w:r w:rsidR="005F267D">
              <w:rPr>
                <w:rFonts w:ascii="Times New Roman" w:hAnsi="Times New Roman"/>
                <w:sz w:val="24"/>
                <w:szCs w:val="24"/>
                <w:lang w:val="kk-KZ"/>
              </w:rPr>
              <w:t xml:space="preserve"> байланысты  Қазақстанның </w:t>
            </w:r>
            <w:r w:rsidRPr="00156E65">
              <w:rPr>
                <w:rFonts w:ascii="Times New Roman" w:hAnsi="Times New Roman"/>
                <w:sz w:val="24"/>
                <w:szCs w:val="24"/>
                <w:lang w:val="kk-KZ"/>
              </w:rPr>
              <w:t xml:space="preserve"> тарихи-мәдени/ өркениеттік аймақтарының қалыптасуын </w:t>
            </w:r>
            <w:r w:rsidRPr="00156E65">
              <w:rPr>
                <w:rFonts w:ascii="Times New Roman" w:hAnsi="Times New Roman"/>
                <w:bCs/>
                <w:sz w:val="24"/>
                <w:szCs w:val="24"/>
                <w:lang w:val="kk-KZ"/>
              </w:rPr>
              <w:t>сипаттап бере алады.</w:t>
            </w:r>
          </w:p>
        </w:tc>
      </w:tr>
    </w:tbl>
    <w:p w:rsidR="00156E65" w:rsidRPr="00156E65" w:rsidRDefault="00156E65" w:rsidP="00156E65">
      <w:pPr>
        <w:spacing w:after="0" w:line="240" w:lineRule="auto"/>
        <w:contextualSpacing/>
        <w:rPr>
          <w:rFonts w:ascii="Times New Roman" w:eastAsia="Calibri" w:hAnsi="Times New Roman" w:cs="Times New Roman"/>
          <w:b/>
          <w:bCs/>
          <w:sz w:val="24"/>
          <w:szCs w:val="24"/>
          <w:lang w:val="kk-KZ"/>
        </w:rPr>
      </w:pPr>
      <w:r w:rsidRPr="00156E65">
        <w:rPr>
          <w:rFonts w:ascii="Times New Roman" w:eastAsia="Calibri" w:hAnsi="Times New Roman" w:cs="Times New Roman"/>
          <w:b/>
          <w:bCs/>
          <w:sz w:val="24"/>
          <w:szCs w:val="24"/>
          <w:lang w:val="kk-KZ"/>
        </w:rPr>
        <w:t>Сабақтың барысы:</w:t>
      </w:r>
    </w:p>
    <w:tbl>
      <w:tblPr>
        <w:tblStyle w:val="a3"/>
        <w:tblW w:w="11057" w:type="dxa"/>
        <w:tblInd w:w="-1026" w:type="dxa"/>
        <w:tblLayout w:type="fixed"/>
        <w:tblLook w:val="04A0" w:firstRow="1" w:lastRow="0" w:firstColumn="1" w:lastColumn="0" w:noHBand="0" w:noVBand="1"/>
      </w:tblPr>
      <w:tblGrid>
        <w:gridCol w:w="1418"/>
        <w:gridCol w:w="3685"/>
        <w:gridCol w:w="1843"/>
        <w:gridCol w:w="425"/>
        <w:gridCol w:w="1843"/>
        <w:gridCol w:w="142"/>
        <w:gridCol w:w="1701"/>
      </w:tblGrid>
      <w:tr w:rsidR="00156E65" w:rsidRPr="00156E65" w:rsidTr="00882512">
        <w:tc>
          <w:tcPr>
            <w:tcW w:w="1418" w:type="dxa"/>
            <w:tcBorders>
              <w:top w:val="single" w:sz="4" w:space="0" w:color="auto"/>
              <w:left w:val="single" w:sz="4" w:space="0" w:color="auto"/>
              <w:bottom w:val="single" w:sz="4" w:space="0" w:color="auto"/>
              <w:right w:val="single" w:sz="4" w:space="0" w:color="auto"/>
            </w:tcBorders>
            <w:hideMark/>
          </w:tcPr>
          <w:p w:rsidR="007B2135" w:rsidRDefault="00156E65" w:rsidP="007B2135">
            <w:pPr>
              <w:contextualSpacing/>
              <w:rPr>
                <w:rFonts w:ascii="Times New Roman" w:hAnsi="Times New Roman"/>
                <w:sz w:val="24"/>
                <w:szCs w:val="24"/>
                <w:lang w:val="kk-KZ"/>
              </w:rPr>
            </w:pPr>
            <w:r w:rsidRPr="00156E65">
              <w:rPr>
                <w:rFonts w:ascii="Times New Roman" w:hAnsi="Times New Roman"/>
                <w:sz w:val="24"/>
                <w:szCs w:val="24"/>
                <w:lang w:val="kk-KZ"/>
              </w:rPr>
              <w:t>Сабақ кезеңі/</w:t>
            </w:r>
          </w:p>
          <w:p w:rsidR="00156E65" w:rsidRPr="00156E65" w:rsidRDefault="00156E65" w:rsidP="007B2135">
            <w:pPr>
              <w:contextualSpacing/>
              <w:rPr>
                <w:rFonts w:ascii="Times New Roman" w:hAnsi="Times New Roman"/>
                <w:sz w:val="24"/>
                <w:szCs w:val="24"/>
                <w:lang w:val="kk-KZ"/>
              </w:rPr>
            </w:pPr>
            <w:r w:rsidRPr="00156E65">
              <w:rPr>
                <w:rFonts w:ascii="Times New Roman" w:hAnsi="Times New Roman"/>
                <w:sz w:val="24"/>
                <w:szCs w:val="24"/>
                <w:lang w:val="kk-KZ"/>
              </w:rPr>
              <w:t>Уақыты</w:t>
            </w:r>
          </w:p>
        </w:tc>
        <w:tc>
          <w:tcPr>
            <w:tcW w:w="3685"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Педагогтің іс-әрекеті</w:t>
            </w:r>
          </w:p>
        </w:tc>
        <w:tc>
          <w:tcPr>
            <w:tcW w:w="1843"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Оқушының іс-әрекеті</w:t>
            </w:r>
          </w:p>
        </w:tc>
        <w:tc>
          <w:tcPr>
            <w:tcW w:w="2268"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Бағалау</w:t>
            </w:r>
          </w:p>
        </w:tc>
        <w:tc>
          <w:tcPr>
            <w:tcW w:w="1843"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Ресурстар</w:t>
            </w:r>
          </w:p>
        </w:tc>
      </w:tr>
      <w:tr w:rsidR="00156E65" w:rsidRPr="00882512" w:rsidTr="00882512">
        <w:tc>
          <w:tcPr>
            <w:tcW w:w="1418"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Сабақтың басы</w:t>
            </w:r>
          </w:p>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Қызығушылықты ояту</w:t>
            </w:r>
          </w:p>
          <w:p w:rsidR="00156E65" w:rsidRDefault="006B4EEB" w:rsidP="00A52B70">
            <w:pPr>
              <w:contextualSpacing/>
              <w:jc w:val="center"/>
              <w:rPr>
                <w:rFonts w:ascii="Times New Roman" w:hAnsi="Times New Roman"/>
                <w:sz w:val="24"/>
                <w:szCs w:val="24"/>
                <w:lang w:val="kk-KZ"/>
              </w:rPr>
            </w:pPr>
            <w:r>
              <w:rPr>
                <w:rFonts w:ascii="Times New Roman" w:hAnsi="Times New Roman"/>
                <w:sz w:val="24"/>
                <w:szCs w:val="24"/>
                <w:lang w:val="kk-KZ"/>
              </w:rPr>
              <w:t xml:space="preserve">2 </w:t>
            </w:r>
            <w:r w:rsidR="00156E65" w:rsidRPr="00156E65">
              <w:rPr>
                <w:rFonts w:ascii="Times New Roman" w:hAnsi="Times New Roman"/>
                <w:sz w:val="24"/>
                <w:szCs w:val="24"/>
                <w:lang w:val="kk-KZ"/>
              </w:rPr>
              <w:t>мин.</w:t>
            </w: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Default="00E47C43" w:rsidP="00A52B70">
            <w:pPr>
              <w:contextualSpacing/>
              <w:jc w:val="center"/>
              <w:rPr>
                <w:rFonts w:ascii="Times New Roman" w:hAnsi="Times New Roman"/>
                <w:sz w:val="24"/>
                <w:szCs w:val="24"/>
                <w:lang w:val="kk-KZ"/>
              </w:rPr>
            </w:pPr>
          </w:p>
          <w:p w:rsidR="00E47C43" w:rsidRPr="00156E65" w:rsidRDefault="00E47C43" w:rsidP="00A52B70">
            <w:pPr>
              <w:contextualSpacing/>
              <w:jc w:val="center"/>
              <w:rPr>
                <w:rFonts w:ascii="Times New Roman" w:hAnsi="Times New Roman"/>
                <w:sz w:val="24"/>
                <w:szCs w:val="24"/>
                <w:lang w:val="kk-KZ"/>
              </w:rPr>
            </w:pPr>
            <w:r>
              <w:rPr>
                <w:rFonts w:ascii="Times New Roman" w:hAnsi="Times New Roman"/>
                <w:sz w:val="24"/>
                <w:szCs w:val="24"/>
                <w:lang w:val="kk-KZ"/>
              </w:rPr>
              <w:t>4 мин.</w:t>
            </w:r>
          </w:p>
        </w:tc>
        <w:tc>
          <w:tcPr>
            <w:tcW w:w="9639" w:type="dxa"/>
            <w:gridSpan w:val="6"/>
            <w:tcBorders>
              <w:top w:val="single" w:sz="4" w:space="0" w:color="auto"/>
              <w:left w:val="single" w:sz="4" w:space="0" w:color="auto"/>
              <w:bottom w:val="single" w:sz="4" w:space="0" w:color="auto"/>
              <w:right w:val="nil"/>
            </w:tcBorders>
          </w:tcPr>
          <w:p w:rsidR="00156E65" w:rsidRPr="00156E65" w:rsidRDefault="00156E65" w:rsidP="00A52B70">
            <w:pPr>
              <w:contextualSpacing/>
              <w:rPr>
                <w:rFonts w:ascii="Times New Roman" w:hAnsi="Times New Roman"/>
                <w:b/>
                <w:sz w:val="24"/>
                <w:szCs w:val="24"/>
                <w:lang w:val="kk-KZ"/>
              </w:rPr>
            </w:pPr>
            <w:r w:rsidRPr="00156E65">
              <w:rPr>
                <w:rFonts w:ascii="Times New Roman" w:hAnsi="Times New Roman"/>
                <w:b/>
                <w:sz w:val="24"/>
                <w:szCs w:val="24"/>
                <w:lang w:val="kk-KZ"/>
              </w:rPr>
              <w:t>(Ұ). Ұйымдастыру кезеңі:</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1.Оқушылармен амандасу, түгендеу. Сынып реттілігін қадағалау.</w:t>
            </w:r>
          </w:p>
          <w:p w:rsidR="00156E65" w:rsidRPr="00156E65" w:rsidRDefault="005F267D" w:rsidP="00A52B70">
            <w:pPr>
              <w:contextualSpacing/>
              <w:rPr>
                <w:rFonts w:ascii="Times New Roman" w:hAnsi="Times New Roman"/>
                <w:sz w:val="24"/>
                <w:szCs w:val="24"/>
                <w:lang w:val="kk-KZ"/>
              </w:rPr>
            </w:pPr>
            <w:r>
              <w:rPr>
                <w:rFonts w:ascii="Times New Roman" w:hAnsi="Times New Roman"/>
                <w:sz w:val="24"/>
                <w:szCs w:val="24"/>
                <w:lang w:val="kk-KZ"/>
              </w:rPr>
              <w:t>2</w:t>
            </w:r>
            <w:r w:rsidR="00156E65" w:rsidRPr="00156E65">
              <w:rPr>
                <w:rFonts w:ascii="Times New Roman" w:hAnsi="Times New Roman"/>
                <w:sz w:val="24"/>
                <w:szCs w:val="24"/>
                <w:lang w:val="kk-KZ"/>
              </w:rPr>
              <w:t>.Ынтымақтастық атмосферасын қалыптастыру</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b/>
                <w:sz w:val="24"/>
                <w:szCs w:val="24"/>
                <w:lang w:val="kk-KZ"/>
              </w:rPr>
              <w:t xml:space="preserve">Мақсаты: </w:t>
            </w:r>
            <w:r w:rsidRPr="00156E65">
              <w:rPr>
                <w:rFonts w:ascii="Times New Roman" w:hAnsi="Times New Roman"/>
                <w:sz w:val="24"/>
                <w:szCs w:val="24"/>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b/>
                <w:sz w:val="24"/>
                <w:szCs w:val="24"/>
                <w:lang w:val="kk-KZ"/>
              </w:rPr>
              <w:t xml:space="preserve">Тиімділігі: </w:t>
            </w:r>
            <w:r w:rsidRPr="00156E65">
              <w:rPr>
                <w:rFonts w:ascii="Times New Roman" w:hAnsi="Times New Roman"/>
                <w:sz w:val="24"/>
                <w:szCs w:val="24"/>
                <w:lang w:val="kk-KZ"/>
              </w:rPr>
              <w:t>Оқушылар бір-біріне тілек айту арқылы жақындасады, көңіл-күйін көтереді және бауырмалдығын оятады.</w:t>
            </w:r>
          </w:p>
          <w:p w:rsidR="006B4EEB" w:rsidRPr="006B4EEB" w:rsidRDefault="006B4EEB" w:rsidP="00A52B70">
            <w:pPr>
              <w:contextualSpacing/>
              <w:rPr>
                <w:rFonts w:ascii="Times New Roman" w:hAnsi="Times New Roman"/>
                <w:b/>
                <w:sz w:val="24"/>
                <w:szCs w:val="24"/>
                <w:shd w:val="clear" w:color="auto" w:fill="FFFFFF"/>
                <w:lang w:val="kk-KZ"/>
              </w:rPr>
            </w:pPr>
          </w:p>
          <w:p w:rsidR="006B4EEB" w:rsidRDefault="006B4EEB" w:rsidP="00A52B70">
            <w:pPr>
              <w:contextualSpacing/>
              <w:rPr>
                <w:rFonts w:ascii="Times New Roman" w:hAnsi="Times New Roman"/>
                <w:b/>
                <w:sz w:val="24"/>
                <w:szCs w:val="24"/>
                <w:shd w:val="clear" w:color="auto" w:fill="FFFFFF"/>
                <w:lang w:val="kk-KZ"/>
              </w:rPr>
            </w:pPr>
            <w:r w:rsidRPr="006B4EEB">
              <w:rPr>
                <w:rFonts w:ascii="Times New Roman" w:hAnsi="Times New Roman"/>
                <w:b/>
                <w:sz w:val="24"/>
                <w:szCs w:val="24"/>
                <w:shd w:val="clear" w:color="auto" w:fill="FFFFFF"/>
                <w:lang w:val="kk-KZ"/>
              </w:rPr>
              <w:t>(Ү).Үй  тапсырмасын  тексеру</w:t>
            </w:r>
          </w:p>
          <w:p w:rsidR="006B4EEB" w:rsidRDefault="00E47C43" w:rsidP="00A52B70">
            <w:pPr>
              <w:contextualSpacing/>
              <w:rPr>
                <w:rFonts w:ascii="Times New Roman" w:hAnsi="Times New Roman"/>
                <w:sz w:val="24"/>
                <w:szCs w:val="24"/>
                <w:lang w:val="kk-KZ"/>
              </w:rPr>
            </w:pPr>
            <w:r>
              <w:rPr>
                <w:rFonts w:ascii="Times New Roman" w:hAnsi="Times New Roman"/>
                <w:sz w:val="24"/>
                <w:szCs w:val="24"/>
                <w:lang w:val="kk-KZ"/>
              </w:rPr>
              <w:t>Тапсырма №1 Кесте  толтыру ( әр оқушыға  таратылып  беріледі)</w:t>
            </w:r>
          </w:p>
          <w:tbl>
            <w:tblPr>
              <w:tblStyle w:val="a3"/>
              <w:tblW w:w="0" w:type="auto"/>
              <w:tblInd w:w="140" w:type="dxa"/>
              <w:tblLayout w:type="fixed"/>
              <w:tblLook w:val="04A0" w:firstRow="1" w:lastRow="0" w:firstColumn="1" w:lastColumn="0" w:noHBand="0" w:noVBand="1"/>
            </w:tblPr>
            <w:tblGrid>
              <w:gridCol w:w="425"/>
              <w:gridCol w:w="3415"/>
              <w:gridCol w:w="1990"/>
              <w:gridCol w:w="1825"/>
            </w:tblGrid>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Д\ж кереметтері</w:t>
                  </w:r>
                </w:p>
              </w:tc>
              <w:tc>
                <w:tcPr>
                  <w:tcW w:w="1990"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Аймақ</w:t>
                  </w:r>
                </w:p>
              </w:tc>
              <w:tc>
                <w:tcPr>
                  <w:tcW w:w="18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Мемлекет</w:t>
                  </w: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1</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Ұлы  Қытай  қорғаны</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2</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Колизей</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3</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Мачу – Пикчу</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4</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Петра  кешені</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5</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Тәж- Махал</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6</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Христостың  мүсіні</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r w:rsidR="00E47C43" w:rsidRPr="00882512" w:rsidTr="00E47C43">
              <w:tc>
                <w:tcPr>
                  <w:tcW w:w="42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7</w:t>
                  </w:r>
                </w:p>
              </w:tc>
              <w:tc>
                <w:tcPr>
                  <w:tcW w:w="3415" w:type="dxa"/>
                </w:tcPr>
                <w:p w:rsidR="00E47C43" w:rsidRDefault="00E47C43" w:rsidP="00A52B70">
                  <w:pPr>
                    <w:contextualSpacing/>
                    <w:rPr>
                      <w:rFonts w:ascii="Times New Roman" w:hAnsi="Times New Roman"/>
                      <w:sz w:val="24"/>
                      <w:szCs w:val="24"/>
                      <w:lang w:val="kk-KZ"/>
                    </w:rPr>
                  </w:pPr>
                  <w:r>
                    <w:rPr>
                      <w:rFonts w:ascii="Times New Roman" w:hAnsi="Times New Roman"/>
                      <w:sz w:val="24"/>
                      <w:szCs w:val="24"/>
                      <w:lang w:val="kk-KZ"/>
                    </w:rPr>
                    <w:t>Чичен- Ица</w:t>
                  </w:r>
                </w:p>
              </w:tc>
              <w:tc>
                <w:tcPr>
                  <w:tcW w:w="1990" w:type="dxa"/>
                </w:tcPr>
                <w:p w:rsidR="00E47C43" w:rsidRDefault="00E47C43" w:rsidP="00A52B70">
                  <w:pPr>
                    <w:contextualSpacing/>
                    <w:rPr>
                      <w:rFonts w:ascii="Times New Roman" w:hAnsi="Times New Roman"/>
                      <w:sz w:val="24"/>
                      <w:szCs w:val="24"/>
                      <w:lang w:val="kk-KZ"/>
                    </w:rPr>
                  </w:pPr>
                </w:p>
              </w:tc>
              <w:tc>
                <w:tcPr>
                  <w:tcW w:w="1825" w:type="dxa"/>
                </w:tcPr>
                <w:p w:rsidR="00E47C43" w:rsidRDefault="00E47C43" w:rsidP="00A52B70">
                  <w:pPr>
                    <w:contextualSpacing/>
                    <w:rPr>
                      <w:rFonts w:ascii="Times New Roman" w:hAnsi="Times New Roman"/>
                      <w:sz w:val="24"/>
                      <w:szCs w:val="24"/>
                      <w:lang w:val="kk-KZ"/>
                    </w:rPr>
                  </w:pPr>
                </w:p>
              </w:tc>
            </w:tr>
          </w:tbl>
          <w:p w:rsidR="00A7251B" w:rsidRDefault="00A7251B" w:rsidP="00A52B70">
            <w:pPr>
              <w:contextualSpacing/>
              <w:rPr>
                <w:rFonts w:ascii="Times New Roman" w:hAnsi="Times New Roman"/>
                <w:sz w:val="24"/>
                <w:szCs w:val="24"/>
                <w:lang w:val="kk-KZ"/>
              </w:rPr>
            </w:pPr>
          </w:p>
          <w:p w:rsidR="00E47C43" w:rsidRDefault="00A7251B" w:rsidP="00A52B70">
            <w:pPr>
              <w:contextualSpacing/>
              <w:rPr>
                <w:rFonts w:ascii="Times New Roman" w:hAnsi="Times New Roman"/>
                <w:sz w:val="24"/>
                <w:szCs w:val="24"/>
                <w:lang w:val="kk-KZ"/>
              </w:rPr>
            </w:pPr>
            <w:r>
              <w:rPr>
                <w:rFonts w:ascii="Times New Roman" w:hAnsi="Times New Roman"/>
                <w:sz w:val="24"/>
                <w:szCs w:val="24"/>
                <w:lang w:val="kk-KZ"/>
              </w:rPr>
              <w:lastRenderedPageBreak/>
              <w:t>Тапсырма №2 Картадан  мемлекеттерді  көрсету</w:t>
            </w:r>
          </w:p>
          <w:p w:rsidR="00A7251B" w:rsidRDefault="00A7251B" w:rsidP="00A52B70">
            <w:pPr>
              <w:contextualSpacing/>
              <w:rPr>
                <w:rFonts w:ascii="Times New Roman" w:hAnsi="Times New Roman"/>
                <w:b/>
                <w:sz w:val="24"/>
                <w:szCs w:val="24"/>
                <w:lang w:val="kk-KZ"/>
              </w:rPr>
            </w:pPr>
            <w:r w:rsidRPr="00882512">
              <w:rPr>
                <w:rFonts w:ascii="Times New Roman" w:hAnsi="Times New Roman"/>
                <w:b/>
                <w:sz w:val="24"/>
                <w:szCs w:val="24"/>
                <w:lang w:val="kk-KZ"/>
              </w:rPr>
              <w:t xml:space="preserve">Бағалау : </w:t>
            </w:r>
            <w:r w:rsidR="00882512">
              <w:rPr>
                <w:rFonts w:ascii="Times New Roman" w:hAnsi="Times New Roman"/>
                <w:b/>
                <w:sz w:val="24"/>
                <w:szCs w:val="24"/>
                <w:lang w:val="kk-KZ"/>
              </w:rPr>
              <w:t xml:space="preserve">«Өзін – өзі бағалау» әдісі </w:t>
            </w:r>
            <w:r w:rsidRPr="00882512">
              <w:rPr>
                <w:rFonts w:ascii="Times New Roman" w:hAnsi="Times New Roman"/>
                <w:b/>
                <w:sz w:val="24"/>
                <w:szCs w:val="24"/>
                <w:lang w:val="kk-KZ"/>
              </w:rPr>
              <w:t>10 балл</w:t>
            </w:r>
          </w:p>
          <w:p w:rsidR="00882512" w:rsidRPr="00882512" w:rsidRDefault="00882512" w:rsidP="00A52B70">
            <w:pPr>
              <w:contextualSpacing/>
              <w:rPr>
                <w:rFonts w:ascii="Times New Roman" w:hAnsi="Times New Roman"/>
                <w:b/>
                <w:sz w:val="24"/>
                <w:szCs w:val="24"/>
                <w:lang w:val="kk-KZ"/>
              </w:rPr>
            </w:pPr>
            <w:r>
              <w:rPr>
                <w:rFonts w:ascii="Times New Roman" w:hAnsi="Times New Roman"/>
                <w:b/>
                <w:sz w:val="24"/>
                <w:szCs w:val="24"/>
                <w:lang w:val="kk-KZ"/>
              </w:rPr>
              <w:t>Дұрыс жауап тақтадан  шығып  тұрады</w:t>
            </w:r>
          </w:p>
          <w:p w:rsidR="00A7251B" w:rsidRDefault="00A7251B" w:rsidP="00A52B70">
            <w:pPr>
              <w:contextualSpacing/>
              <w:rPr>
                <w:rFonts w:ascii="Times New Roman" w:hAnsi="Times New Roman"/>
                <w:sz w:val="24"/>
                <w:szCs w:val="24"/>
                <w:lang w:val="kk-KZ"/>
              </w:rPr>
            </w:pPr>
            <w:r>
              <w:rPr>
                <w:rFonts w:ascii="Times New Roman" w:hAnsi="Times New Roman"/>
                <w:sz w:val="24"/>
                <w:szCs w:val="24"/>
                <w:lang w:val="kk-KZ"/>
              </w:rPr>
              <w:t>7 дұрыс  жауап – 10 балл</w:t>
            </w:r>
          </w:p>
          <w:p w:rsidR="00A7251B" w:rsidRDefault="00A7251B" w:rsidP="00A52B70">
            <w:pPr>
              <w:contextualSpacing/>
              <w:rPr>
                <w:rFonts w:ascii="Times New Roman" w:hAnsi="Times New Roman"/>
                <w:sz w:val="24"/>
                <w:szCs w:val="24"/>
                <w:lang w:val="kk-KZ"/>
              </w:rPr>
            </w:pPr>
            <w:r>
              <w:rPr>
                <w:rFonts w:ascii="Times New Roman" w:hAnsi="Times New Roman"/>
                <w:sz w:val="24"/>
                <w:szCs w:val="24"/>
                <w:lang w:val="kk-KZ"/>
              </w:rPr>
              <w:t>6 дұрыс жауап – 8 балл</w:t>
            </w:r>
          </w:p>
          <w:p w:rsidR="00A7251B" w:rsidRDefault="00A7251B" w:rsidP="00A52B70">
            <w:pPr>
              <w:contextualSpacing/>
              <w:rPr>
                <w:rFonts w:ascii="Times New Roman" w:hAnsi="Times New Roman"/>
                <w:sz w:val="24"/>
                <w:szCs w:val="24"/>
                <w:lang w:val="kk-KZ"/>
              </w:rPr>
            </w:pPr>
            <w:r>
              <w:rPr>
                <w:rFonts w:ascii="Times New Roman" w:hAnsi="Times New Roman"/>
                <w:sz w:val="24"/>
                <w:szCs w:val="24"/>
                <w:lang w:val="kk-KZ"/>
              </w:rPr>
              <w:t>5 дұрыс  жауап – 7 балл</w:t>
            </w:r>
          </w:p>
          <w:p w:rsidR="00A7251B" w:rsidRPr="00156E65" w:rsidRDefault="00A7251B" w:rsidP="00A52B70">
            <w:pPr>
              <w:contextualSpacing/>
              <w:rPr>
                <w:rFonts w:ascii="Times New Roman" w:hAnsi="Times New Roman"/>
                <w:sz w:val="24"/>
                <w:szCs w:val="24"/>
                <w:lang w:val="kk-KZ"/>
              </w:rPr>
            </w:pPr>
            <w:r>
              <w:rPr>
                <w:rFonts w:ascii="Times New Roman" w:hAnsi="Times New Roman"/>
                <w:sz w:val="24"/>
                <w:szCs w:val="24"/>
                <w:lang w:val="kk-KZ"/>
              </w:rPr>
              <w:t>4 дұрыс жауап – 5 балл</w:t>
            </w:r>
          </w:p>
        </w:tc>
      </w:tr>
      <w:tr w:rsidR="00156E65" w:rsidRPr="00882512" w:rsidTr="00882512">
        <w:trPr>
          <w:trHeight w:val="4278"/>
        </w:trPr>
        <w:tc>
          <w:tcPr>
            <w:tcW w:w="1418" w:type="dxa"/>
            <w:tcBorders>
              <w:top w:val="single" w:sz="4" w:space="0" w:color="auto"/>
              <w:left w:val="single" w:sz="4" w:space="0" w:color="auto"/>
              <w:bottom w:val="single" w:sz="4" w:space="0" w:color="auto"/>
              <w:right w:val="single" w:sz="4" w:space="0" w:color="auto"/>
            </w:tcBorders>
          </w:tcPr>
          <w:p w:rsidR="009A785B" w:rsidRDefault="009A785B" w:rsidP="00A52B70">
            <w:pPr>
              <w:tabs>
                <w:tab w:val="left" w:pos="-98"/>
                <w:tab w:val="left" w:pos="4500"/>
              </w:tabs>
              <w:contextualSpacing/>
              <w:jc w:val="center"/>
              <w:rPr>
                <w:rFonts w:ascii="Times New Roman" w:hAnsi="Times New Roman"/>
                <w:b/>
                <w:sz w:val="24"/>
                <w:szCs w:val="24"/>
                <w:lang w:val="kk-KZ"/>
              </w:rPr>
            </w:pPr>
          </w:p>
          <w:p w:rsidR="009A785B" w:rsidRDefault="009A785B" w:rsidP="00A52B70">
            <w:pPr>
              <w:tabs>
                <w:tab w:val="left" w:pos="-98"/>
                <w:tab w:val="left" w:pos="4500"/>
              </w:tabs>
              <w:contextualSpacing/>
              <w:jc w:val="center"/>
              <w:rPr>
                <w:rFonts w:ascii="Times New Roman" w:hAnsi="Times New Roman"/>
                <w:b/>
                <w:sz w:val="24"/>
                <w:szCs w:val="24"/>
                <w:lang w:val="kk-KZ"/>
              </w:rPr>
            </w:pPr>
          </w:p>
          <w:p w:rsidR="009A785B" w:rsidRDefault="009A785B" w:rsidP="00A52B70">
            <w:pPr>
              <w:tabs>
                <w:tab w:val="left" w:pos="-98"/>
                <w:tab w:val="left" w:pos="4500"/>
              </w:tabs>
              <w:contextualSpacing/>
              <w:jc w:val="center"/>
              <w:rPr>
                <w:rFonts w:ascii="Times New Roman" w:hAnsi="Times New Roman"/>
                <w:b/>
                <w:sz w:val="24"/>
                <w:szCs w:val="24"/>
                <w:lang w:val="kk-KZ"/>
              </w:rPr>
            </w:pPr>
          </w:p>
          <w:p w:rsidR="009A785B" w:rsidRDefault="009A785B" w:rsidP="00A52B70">
            <w:pPr>
              <w:tabs>
                <w:tab w:val="left" w:pos="-98"/>
                <w:tab w:val="left" w:pos="4500"/>
              </w:tabs>
              <w:contextualSpacing/>
              <w:jc w:val="center"/>
              <w:rPr>
                <w:rFonts w:ascii="Times New Roman" w:hAnsi="Times New Roman"/>
                <w:b/>
                <w:sz w:val="24"/>
                <w:szCs w:val="24"/>
                <w:lang w:val="kk-KZ"/>
              </w:rPr>
            </w:pPr>
          </w:p>
          <w:p w:rsidR="009A785B" w:rsidRDefault="009A785B" w:rsidP="00A52B70">
            <w:pPr>
              <w:tabs>
                <w:tab w:val="left" w:pos="-98"/>
                <w:tab w:val="left" w:pos="4500"/>
              </w:tabs>
              <w:contextualSpacing/>
              <w:jc w:val="center"/>
              <w:rPr>
                <w:rFonts w:ascii="Times New Roman" w:hAnsi="Times New Roman"/>
                <w:b/>
                <w:sz w:val="24"/>
                <w:szCs w:val="24"/>
                <w:lang w:val="kk-KZ"/>
              </w:rPr>
            </w:pPr>
          </w:p>
          <w:p w:rsidR="00156E65" w:rsidRPr="00156E65" w:rsidRDefault="00156E65" w:rsidP="00A52B70">
            <w:pPr>
              <w:tabs>
                <w:tab w:val="left" w:pos="-98"/>
                <w:tab w:val="left" w:pos="4500"/>
              </w:tabs>
              <w:contextualSpacing/>
              <w:jc w:val="center"/>
              <w:rPr>
                <w:rFonts w:ascii="Times New Roman" w:hAnsi="Times New Roman"/>
                <w:b/>
                <w:sz w:val="24"/>
                <w:szCs w:val="24"/>
                <w:lang w:val="kk-KZ"/>
              </w:rPr>
            </w:pPr>
            <w:r w:rsidRPr="00156E65">
              <w:rPr>
                <w:rFonts w:ascii="Times New Roman" w:hAnsi="Times New Roman"/>
                <w:b/>
                <w:sz w:val="24"/>
                <w:szCs w:val="24"/>
                <w:lang w:val="kk-KZ"/>
              </w:rPr>
              <w:t>Жаңа сабаққа кіріспе</w:t>
            </w:r>
          </w:p>
          <w:p w:rsidR="00156E65" w:rsidRPr="00156E65" w:rsidRDefault="00156E65" w:rsidP="00A52B70">
            <w:pPr>
              <w:contextualSpacing/>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7B2135" w:rsidRDefault="00156E65" w:rsidP="00A7251B">
            <w:pPr>
              <w:tabs>
                <w:tab w:val="left" w:pos="-98"/>
                <w:tab w:val="left" w:pos="4500"/>
              </w:tabs>
              <w:contextualSpacing/>
              <w:rPr>
                <w:rFonts w:ascii="Times New Roman" w:hAnsi="Times New Roman"/>
                <w:sz w:val="24"/>
                <w:szCs w:val="24"/>
                <w:lang w:val="kk-KZ"/>
              </w:rPr>
            </w:pPr>
            <w:r w:rsidRPr="00156E65">
              <w:rPr>
                <w:rFonts w:ascii="Times New Roman" w:hAnsi="Times New Roman"/>
                <w:b/>
                <w:sz w:val="24"/>
                <w:szCs w:val="24"/>
                <w:lang w:val="kk-KZ"/>
              </w:rPr>
              <w:t xml:space="preserve"> (Ұ) «Миға шабуыл» </w:t>
            </w:r>
            <w:r w:rsidRPr="00156E65">
              <w:rPr>
                <w:rFonts w:ascii="Times New Roman" w:hAnsi="Times New Roman"/>
                <w:sz w:val="24"/>
                <w:szCs w:val="24"/>
                <w:lang w:val="kk-KZ"/>
              </w:rPr>
              <w:t xml:space="preserve">әдісі арқылы өткен тақырыппен жаңа сабақты  байланыстыру </w:t>
            </w:r>
            <w:r w:rsidR="007B2135">
              <w:rPr>
                <w:rFonts w:ascii="Times New Roman" w:hAnsi="Times New Roman"/>
                <w:sz w:val="24"/>
                <w:szCs w:val="24"/>
                <w:lang w:val="kk-KZ"/>
              </w:rPr>
              <w:t xml:space="preserve">мақсатында ой қозғау сұрақтары, </w:t>
            </w:r>
          </w:p>
          <w:p w:rsidR="00156E65" w:rsidRPr="00156E65" w:rsidRDefault="00156E65" w:rsidP="00A7251B">
            <w:pPr>
              <w:tabs>
                <w:tab w:val="left" w:pos="-98"/>
                <w:tab w:val="left" w:pos="4500"/>
              </w:tabs>
              <w:contextualSpacing/>
              <w:rPr>
                <w:rFonts w:ascii="Times New Roman" w:hAnsi="Times New Roman"/>
                <w:sz w:val="24"/>
                <w:szCs w:val="24"/>
                <w:lang w:val="kk-KZ"/>
              </w:rPr>
            </w:pPr>
            <w:r w:rsidRPr="00156E65">
              <w:rPr>
                <w:rFonts w:ascii="Times New Roman" w:hAnsi="Times New Roman"/>
                <w:sz w:val="24"/>
                <w:szCs w:val="24"/>
                <w:lang w:val="kk-KZ"/>
              </w:rPr>
              <w:t xml:space="preserve">ұжымдық талқылау. </w:t>
            </w:r>
          </w:p>
          <w:p w:rsidR="00156E65" w:rsidRDefault="003F112C" w:rsidP="00A7251B">
            <w:pPr>
              <w:contextualSpacing/>
              <w:rPr>
                <w:rFonts w:ascii="Times New Roman" w:hAnsi="Times New Roman"/>
                <w:i/>
                <w:iCs/>
                <w:sz w:val="24"/>
                <w:szCs w:val="24"/>
                <w:lang w:val="kk-KZ"/>
              </w:rPr>
            </w:pPr>
            <w:r>
              <w:rPr>
                <w:rFonts w:ascii="Times New Roman" w:hAnsi="Times New Roman"/>
                <w:sz w:val="24"/>
                <w:szCs w:val="24"/>
                <w:lang w:val="kk-KZ"/>
              </w:rPr>
              <w:t xml:space="preserve">   </w:t>
            </w:r>
            <w:r w:rsidR="00156E65" w:rsidRPr="00156E65">
              <w:rPr>
                <w:rFonts w:ascii="Times New Roman" w:hAnsi="Times New Roman"/>
                <w:i/>
                <w:iCs/>
                <w:sz w:val="24"/>
                <w:szCs w:val="24"/>
                <w:lang w:val="kk-KZ"/>
              </w:rPr>
              <w:t>Оқушылар сұрақтарға жауап</w:t>
            </w:r>
            <w:r w:rsidR="00A7251B">
              <w:rPr>
                <w:rFonts w:ascii="Times New Roman" w:hAnsi="Times New Roman"/>
                <w:i/>
                <w:iCs/>
                <w:sz w:val="24"/>
                <w:szCs w:val="24"/>
                <w:lang w:val="kk-KZ"/>
              </w:rPr>
              <w:t xml:space="preserve"> беріп, өзара ұжымдық талқылау </w:t>
            </w:r>
            <w:r w:rsidR="00156E65" w:rsidRPr="00156E65">
              <w:rPr>
                <w:rFonts w:ascii="Times New Roman" w:hAnsi="Times New Roman"/>
                <w:i/>
                <w:iCs/>
                <w:sz w:val="24"/>
                <w:szCs w:val="24"/>
                <w:lang w:val="kk-KZ"/>
              </w:rPr>
              <w:t>жасағаннан кейін мұғалім оқушыларға сабақтың тақырыбы, мақсатымен таныстырады.</w:t>
            </w:r>
          </w:p>
          <w:p w:rsidR="00191814" w:rsidRPr="003F112C" w:rsidRDefault="00191814" w:rsidP="007B2135">
            <w:pPr>
              <w:contextualSpacing/>
              <w:rPr>
                <w:rFonts w:ascii="Times New Roman" w:hAnsi="Times New Roman"/>
                <w:iCs/>
                <w:sz w:val="24"/>
                <w:szCs w:val="24"/>
                <w:lang w:val="kk-KZ"/>
              </w:rPr>
            </w:pPr>
            <w:r>
              <w:rPr>
                <w:rFonts w:ascii="Times New Roman" w:hAnsi="Times New Roman"/>
                <w:iCs/>
                <w:sz w:val="24"/>
                <w:szCs w:val="24"/>
                <w:lang w:val="kk-KZ"/>
              </w:rPr>
              <w:t xml:space="preserve">Мұғалім: </w:t>
            </w:r>
            <w:r w:rsidR="003F112C">
              <w:rPr>
                <w:rFonts w:ascii="Times New Roman" w:hAnsi="Times New Roman"/>
                <w:iCs/>
                <w:sz w:val="24"/>
                <w:szCs w:val="24"/>
                <w:lang w:val="kk-KZ"/>
              </w:rPr>
              <w:t xml:space="preserve"> </w:t>
            </w:r>
            <w:r>
              <w:rPr>
                <w:rFonts w:ascii="Times New Roman" w:hAnsi="Times New Roman"/>
                <w:iCs/>
                <w:sz w:val="24"/>
                <w:szCs w:val="24"/>
                <w:lang w:val="kk-KZ"/>
              </w:rPr>
              <w:t>Біздің  еліміз – ең  үлкен  құрлықтың  ортасында  орналасқан, жер  көлеміненде ірі  мемлекеттер  қатарына  кіретін ел. Әртүрлі  ерекше  табиғи  нысандары  мен  сәулет  өнері  бар  мемлекет. Осы  туындыларды  тек  қана  қазақстандықьарға  ғана  емес, д\ж халқына  таныту  мақсатында қазақстандық  ғалымдар  тобы 40-қа  жуық  нысанды  зерттеп, арасынан қазақ  мәдениетін  паш  ететін  жетеуін  таңдап  алды.</w:t>
            </w:r>
          </w:p>
        </w:tc>
        <w:tc>
          <w:tcPr>
            <w:tcW w:w="2268" w:type="dxa"/>
            <w:gridSpan w:val="2"/>
            <w:tcBorders>
              <w:top w:val="single" w:sz="4" w:space="0" w:color="auto"/>
              <w:left w:val="single" w:sz="4" w:space="0" w:color="auto"/>
              <w:bottom w:val="single" w:sz="4" w:space="0" w:color="auto"/>
              <w:right w:val="single" w:sz="4" w:space="0" w:color="auto"/>
            </w:tcBorders>
            <w:hideMark/>
          </w:tcPr>
          <w:p w:rsidR="001F4CA1" w:rsidRPr="00086AF4" w:rsidRDefault="001F4CA1" w:rsidP="001F4CA1">
            <w:pPr>
              <w:contextualSpacing/>
              <w:rPr>
                <w:rFonts w:ascii="Times New Roman" w:hAnsi="Times New Roman"/>
                <w:lang w:val="kk-KZ"/>
              </w:rPr>
            </w:pPr>
            <w:r w:rsidRPr="00086AF4">
              <w:rPr>
                <w:rFonts w:ascii="Times New Roman" w:hAnsi="Times New Roman"/>
                <w:lang w:val="kk-KZ"/>
              </w:rPr>
              <w:t>1. Мәдениет деген не?</w:t>
            </w:r>
          </w:p>
          <w:p w:rsidR="001F4CA1" w:rsidRPr="00086AF4" w:rsidRDefault="001F4CA1" w:rsidP="001F4CA1">
            <w:pPr>
              <w:contextualSpacing/>
              <w:rPr>
                <w:rFonts w:ascii="Times New Roman" w:hAnsi="Times New Roman"/>
                <w:lang w:val="kk-KZ"/>
              </w:rPr>
            </w:pPr>
            <w:r w:rsidRPr="00086AF4">
              <w:rPr>
                <w:rFonts w:ascii="Times New Roman" w:hAnsi="Times New Roman"/>
                <w:lang w:val="kk-KZ"/>
              </w:rPr>
              <w:t>2. Этнография нені зерттейді?</w:t>
            </w:r>
          </w:p>
          <w:p w:rsidR="00156E65" w:rsidRPr="00156E65" w:rsidRDefault="001F4CA1" w:rsidP="00A7251B">
            <w:pPr>
              <w:contextualSpacing/>
              <w:rPr>
                <w:rFonts w:ascii="Times New Roman" w:hAnsi="Times New Roman"/>
                <w:sz w:val="24"/>
                <w:szCs w:val="24"/>
                <w:lang w:val="kk-KZ"/>
              </w:rPr>
            </w:pPr>
            <w:r>
              <w:rPr>
                <w:rFonts w:ascii="Times New Roman" w:hAnsi="Times New Roman"/>
                <w:sz w:val="24"/>
                <w:szCs w:val="24"/>
                <w:lang w:val="kk-KZ"/>
              </w:rPr>
              <w:t>3</w:t>
            </w:r>
            <w:r w:rsidR="00156E65" w:rsidRPr="00156E65">
              <w:rPr>
                <w:rFonts w:ascii="Times New Roman" w:hAnsi="Times New Roman"/>
                <w:sz w:val="24"/>
                <w:szCs w:val="24"/>
                <w:lang w:val="kk-KZ"/>
              </w:rPr>
              <w:t>.</w:t>
            </w:r>
            <w:r w:rsidR="00A7251B">
              <w:rPr>
                <w:rFonts w:ascii="Times New Roman" w:hAnsi="Times New Roman"/>
                <w:sz w:val="24"/>
                <w:szCs w:val="24"/>
                <w:lang w:val="kk-KZ"/>
              </w:rPr>
              <w:t>Сендер  қалай  ойлайсыңдар, қандай  мәдени  мұраларды, табиғат  ескерткіштерін Қазақстанның  кереметтеріне  жатқызуға  болады?</w:t>
            </w:r>
            <w:r w:rsidR="00A7251B" w:rsidRPr="00156E65">
              <w:rPr>
                <w:rFonts w:ascii="Times New Roman" w:hAnsi="Times New Roman"/>
                <w:sz w:val="24"/>
                <w:szCs w:val="24"/>
                <w:lang w:val="kk-KZ"/>
              </w:rPr>
              <w:t xml:space="preserve"> </w:t>
            </w:r>
          </w:p>
        </w:tc>
        <w:tc>
          <w:tcPr>
            <w:tcW w:w="1985"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b/>
                <w:sz w:val="24"/>
                <w:szCs w:val="24"/>
                <w:lang w:val="kk-KZ"/>
              </w:rPr>
              <w:t>Мақсаты:</w:t>
            </w:r>
            <w:r w:rsidRPr="00156E65">
              <w:rPr>
                <w:rFonts w:ascii="Times New Roman" w:hAnsi="Times New Roman"/>
                <w:sz w:val="24"/>
                <w:szCs w:val="24"/>
                <w:lang w:val="kk-KZ"/>
              </w:rPr>
              <w:t xml:space="preserve"> Жылдам әрі функционалды түрде сыни ойлануды дамыту. </w:t>
            </w:r>
          </w:p>
          <w:p w:rsidR="00156E65" w:rsidRPr="001F4CA1" w:rsidRDefault="00156E65" w:rsidP="00A52B70">
            <w:pPr>
              <w:contextualSpacing/>
              <w:rPr>
                <w:rFonts w:ascii="Times New Roman" w:hAnsi="Times New Roman"/>
                <w:sz w:val="24"/>
                <w:szCs w:val="24"/>
                <w:lang w:val="kk-KZ"/>
              </w:rPr>
            </w:pPr>
            <w:r w:rsidRPr="00156E65">
              <w:rPr>
                <w:rFonts w:ascii="Times New Roman" w:hAnsi="Times New Roman"/>
                <w:b/>
                <w:sz w:val="24"/>
                <w:szCs w:val="24"/>
                <w:lang w:val="kk-KZ"/>
              </w:rPr>
              <w:t>Тиімділігі:</w:t>
            </w:r>
            <w:r w:rsidRPr="00156E65">
              <w:rPr>
                <w:rFonts w:ascii="Times New Roman" w:hAnsi="Times New Roman"/>
                <w:sz w:val="24"/>
                <w:szCs w:val="24"/>
                <w:lang w:val="kk-KZ"/>
              </w:rPr>
              <w:t xml:space="preserve"> оқушының танымдық дағдысы артады. Сонымен қатар сабақтың тақырыбы мен мақсатын анықтауға мүмкіндік береді.</w:t>
            </w:r>
          </w:p>
        </w:tc>
        <w:tc>
          <w:tcPr>
            <w:tcW w:w="1701"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b/>
                <w:sz w:val="24"/>
                <w:szCs w:val="24"/>
                <w:lang w:val="kk-KZ"/>
              </w:rPr>
              <w:t>Қалыптастырушы бағалау:</w:t>
            </w:r>
            <w:r w:rsidRPr="00156E65">
              <w:rPr>
                <w:rFonts w:ascii="Times New Roman" w:hAnsi="Times New Roman"/>
                <w:sz w:val="24"/>
                <w:szCs w:val="24"/>
                <w:lang w:val="kk-KZ"/>
              </w:rPr>
              <w:t xml:space="preserve"> Өз ойын дұрыс мағынада білдіріп, талқылауға белсенділікпен қатысқан оқушыға </w:t>
            </w:r>
            <w:r w:rsidRPr="00156E65">
              <w:rPr>
                <w:rFonts w:ascii="Times New Roman" w:hAnsi="Times New Roman"/>
                <w:iCs/>
                <w:sz w:val="24"/>
                <w:szCs w:val="24"/>
                <w:u w:val="single"/>
                <w:lang w:val="kk-KZ"/>
              </w:rPr>
              <w:t>«Жарайсың!»</w:t>
            </w:r>
            <w:r w:rsidRPr="00156E65">
              <w:rPr>
                <w:rFonts w:ascii="Times New Roman" w:hAnsi="Times New Roman"/>
                <w:iCs/>
                <w:sz w:val="24"/>
                <w:szCs w:val="24"/>
                <w:lang w:val="kk-KZ"/>
              </w:rPr>
              <w:t xml:space="preserve"> деген </w:t>
            </w:r>
            <w:r w:rsidRPr="00156E65">
              <w:rPr>
                <w:rFonts w:ascii="Times New Roman" w:hAnsi="Times New Roman"/>
                <w:iCs/>
                <w:sz w:val="24"/>
                <w:szCs w:val="24"/>
                <w:u w:val="single"/>
                <w:lang w:val="kk-KZ"/>
              </w:rPr>
              <w:t>мадақтау сөзімен</w:t>
            </w:r>
            <w:r w:rsidRPr="00156E65">
              <w:rPr>
                <w:rFonts w:ascii="Times New Roman" w:hAnsi="Times New Roman"/>
                <w:sz w:val="24"/>
                <w:szCs w:val="24"/>
                <w:lang w:val="kk-KZ"/>
              </w:rPr>
              <w:t xml:space="preserve"> ынталандыру. </w:t>
            </w:r>
          </w:p>
        </w:tc>
      </w:tr>
      <w:tr w:rsidR="00156E65" w:rsidRPr="002A15F0" w:rsidTr="00882512">
        <w:tc>
          <w:tcPr>
            <w:tcW w:w="1418"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ind w:right="-2"/>
              <w:contextualSpacing/>
              <w:jc w:val="center"/>
              <w:rPr>
                <w:rFonts w:ascii="Times New Roman" w:hAnsi="Times New Roman"/>
                <w:bCs/>
                <w:iCs/>
                <w:sz w:val="24"/>
                <w:szCs w:val="24"/>
                <w:lang w:val="kk-KZ"/>
              </w:rPr>
            </w:pPr>
            <w:r w:rsidRPr="00156E65">
              <w:rPr>
                <w:rFonts w:ascii="Times New Roman" w:hAnsi="Times New Roman"/>
                <w:bCs/>
                <w:iCs/>
                <w:sz w:val="24"/>
                <w:szCs w:val="24"/>
                <w:lang w:val="kk-KZ"/>
              </w:rPr>
              <w:t>Сабақтың ортасы</w:t>
            </w:r>
          </w:p>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Мағынаны ашу.</w:t>
            </w:r>
          </w:p>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26 мин.</w:t>
            </w:r>
          </w:p>
        </w:tc>
        <w:tc>
          <w:tcPr>
            <w:tcW w:w="3685" w:type="dxa"/>
            <w:tcBorders>
              <w:top w:val="single" w:sz="4" w:space="0" w:color="auto"/>
              <w:left w:val="single" w:sz="4" w:space="0" w:color="auto"/>
              <w:bottom w:val="single" w:sz="4" w:space="0" w:color="auto"/>
              <w:right w:val="single" w:sz="4" w:space="0" w:color="auto"/>
            </w:tcBorders>
            <w:hideMark/>
          </w:tcPr>
          <w:p w:rsidR="009D6801" w:rsidRPr="00882512" w:rsidRDefault="009D6801" w:rsidP="00A52B70">
            <w:pPr>
              <w:contextualSpacing/>
              <w:rPr>
                <w:rFonts w:ascii="Times New Roman" w:hAnsi="Times New Roman"/>
                <w:b/>
                <w:sz w:val="24"/>
                <w:szCs w:val="24"/>
                <w:lang w:val="kk-KZ"/>
              </w:rPr>
            </w:pPr>
            <w:r>
              <w:rPr>
                <w:rFonts w:ascii="Times New Roman" w:hAnsi="Times New Roman"/>
                <w:sz w:val="24"/>
                <w:szCs w:val="24"/>
                <w:lang w:val="kk-KZ"/>
              </w:rPr>
              <w:t xml:space="preserve">Жаңа  тақырып: </w:t>
            </w:r>
            <w:r w:rsidRPr="00882512">
              <w:rPr>
                <w:rFonts w:ascii="Times New Roman" w:hAnsi="Times New Roman"/>
                <w:b/>
                <w:sz w:val="24"/>
                <w:szCs w:val="24"/>
                <w:lang w:val="kk-KZ"/>
              </w:rPr>
              <w:t>«Қазақтың  жеті кереметі».</w:t>
            </w:r>
          </w:p>
          <w:p w:rsidR="009D6801" w:rsidRDefault="009D6801" w:rsidP="00A52B70">
            <w:pPr>
              <w:contextualSpacing/>
              <w:rPr>
                <w:rFonts w:ascii="Times New Roman" w:hAnsi="Times New Roman"/>
                <w:sz w:val="24"/>
                <w:szCs w:val="24"/>
                <w:lang w:val="kk-KZ"/>
              </w:rPr>
            </w:pPr>
            <w:r>
              <w:rPr>
                <w:rFonts w:ascii="Times New Roman" w:hAnsi="Times New Roman"/>
                <w:sz w:val="24"/>
                <w:szCs w:val="24"/>
                <w:lang w:val="kk-KZ"/>
              </w:rPr>
              <w:t>Сыныпты топқа  бөлу. 2 топқа  кереметтер  бөлініп  беріледі.</w:t>
            </w:r>
          </w:p>
          <w:p w:rsidR="009D6801" w:rsidRDefault="00882512" w:rsidP="00A52B70">
            <w:pPr>
              <w:contextualSpacing/>
              <w:rPr>
                <w:rFonts w:ascii="Times New Roman" w:hAnsi="Times New Roman"/>
                <w:sz w:val="24"/>
                <w:szCs w:val="24"/>
                <w:lang w:val="kk-KZ"/>
              </w:rPr>
            </w:pPr>
            <w:r w:rsidRPr="00882512">
              <w:rPr>
                <w:rFonts w:ascii="Times New Roman" w:hAnsi="Times New Roman"/>
                <w:b/>
                <w:sz w:val="24"/>
                <w:szCs w:val="24"/>
                <w:u w:val="single"/>
                <w:lang w:val="kk-KZ"/>
              </w:rPr>
              <w:t>«Идея  тастаушы»</w:t>
            </w:r>
            <w:r>
              <w:rPr>
                <w:rFonts w:ascii="Times New Roman" w:hAnsi="Times New Roman"/>
                <w:sz w:val="24"/>
                <w:szCs w:val="24"/>
                <w:lang w:val="kk-KZ"/>
              </w:rPr>
              <w:t xml:space="preserve"> әдісі, ә</w:t>
            </w:r>
            <w:r w:rsidR="009D6801">
              <w:rPr>
                <w:rFonts w:ascii="Times New Roman" w:hAnsi="Times New Roman"/>
                <w:sz w:val="24"/>
                <w:szCs w:val="24"/>
                <w:lang w:val="kk-KZ"/>
              </w:rPr>
              <w:t xml:space="preserve">р топта  </w:t>
            </w:r>
            <w:r>
              <w:rPr>
                <w:rFonts w:ascii="Times New Roman" w:hAnsi="Times New Roman"/>
                <w:sz w:val="24"/>
                <w:szCs w:val="24"/>
                <w:lang w:val="kk-KZ"/>
              </w:rPr>
              <w:t>«</w:t>
            </w:r>
            <w:r w:rsidR="009D6801">
              <w:rPr>
                <w:rFonts w:ascii="Times New Roman" w:hAnsi="Times New Roman"/>
                <w:sz w:val="24"/>
                <w:szCs w:val="24"/>
                <w:lang w:val="kk-KZ"/>
              </w:rPr>
              <w:t>идея  тастаушы</w:t>
            </w:r>
            <w:r>
              <w:rPr>
                <w:rFonts w:ascii="Times New Roman" w:hAnsi="Times New Roman"/>
                <w:sz w:val="24"/>
                <w:szCs w:val="24"/>
                <w:lang w:val="kk-KZ"/>
              </w:rPr>
              <w:t>»</w:t>
            </w:r>
            <w:r w:rsidR="009D6801">
              <w:rPr>
                <w:rFonts w:ascii="Times New Roman" w:hAnsi="Times New Roman"/>
                <w:sz w:val="24"/>
                <w:szCs w:val="24"/>
                <w:lang w:val="kk-KZ"/>
              </w:rPr>
              <w:t xml:space="preserve">  болады</w:t>
            </w:r>
            <w:r w:rsidR="009D6801" w:rsidRPr="00882512">
              <w:rPr>
                <w:rFonts w:ascii="Times New Roman" w:hAnsi="Times New Roman"/>
                <w:b/>
                <w:sz w:val="24"/>
                <w:szCs w:val="24"/>
                <w:lang w:val="kk-KZ"/>
              </w:rPr>
              <w:t xml:space="preserve">. </w:t>
            </w:r>
            <w:r>
              <w:rPr>
                <w:rFonts w:ascii="Times New Roman" w:hAnsi="Times New Roman"/>
                <w:b/>
                <w:sz w:val="24"/>
                <w:szCs w:val="24"/>
                <w:lang w:val="kk-KZ"/>
              </w:rPr>
              <w:t>«</w:t>
            </w:r>
            <w:r w:rsidRPr="00882512">
              <w:rPr>
                <w:rFonts w:ascii="Times New Roman" w:hAnsi="Times New Roman"/>
                <w:b/>
                <w:sz w:val="24"/>
                <w:szCs w:val="24"/>
                <w:lang w:val="kk-KZ"/>
              </w:rPr>
              <w:t>Идея  тастаушы</w:t>
            </w:r>
            <w:r>
              <w:rPr>
                <w:rFonts w:ascii="Times New Roman" w:hAnsi="Times New Roman"/>
                <w:b/>
                <w:sz w:val="24"/>
                <w:szCs w:val="24"/>
                <w:lang w:val="kk-KZ"/>
              </w:rPr>
              <w:t>»</w:t>
            </w:r>
            <w:r>
              <w:rPr>
                <w:rFonts w:ascii="Times New Roman" w:hAnsi="Times New Roman"/>
                <w:sz w:val="24"/>
                <w:szCs w:val="24"/>
                <w:lang w:val="kk-KZ"/>
              </w:rPr>
              <w:t xml:space="preserve"> – пән  мұғалімдері </w:t>
            </w:r>
          </w:p>
          <w:p w:rsidR="009D6801" w:rsidRDefault="009D6801" w:rsidP="00A52B70">
            <w:pPr>
              <w:contextualSpacing/>
              <w:rPr>
                <w:rFonts w:ascii="Times New Roman" w:hAnsi="Times New Roman"/>
                <w:sz w:val="24"/>
                <w:szCs w:val="24"/>
                <w:lang w:val="kk-KZ"/>
              </w:rPr>
            </w:pPr>
            <w:r w:rsidRPr="00882512">
              <w:rPr>
                <w:rFonts w:ascii="Times New Roman" w:hAnsi="Times New Roman"/>
                <w:sz w:val="24"/>
                <w:szCs w:val="24"/>
                <w:u w:val="single"/>
                <w:lang w:val="kk-KZ"/>
              </w:rPr>
              <w:t>1 топ  идея  тастаушы</w:t>
            </w:r>
            <w:r>
              <w:rPr>
                <w:rFonts w:ascii="Times New Roman" w:hAnsi="Times New Roman"/>
                <w:sz w:val="24"/>
                <w:szCs w:val="24"/>
                <w:lang w:val="kk-KZ"/>
              </w:rPr>
              <w:t xml:space="preserve"> – тарих  пәні  мұғалімі Бекетаев С.</w:t>
            </w:r>
          </w:p>
          <w:p w:rsidR="00156E65" w:rsidRDefault="009D6801" w:rsidP="009D6801">
            <w:pPr>
              <w:contextualSpacing/>
              <w:rPr>
                <w:rFonts w:ascii="Times New Roman" w:hAnsi="Times New Roman"/>
                <w:sz w:val="24"/>
                <w:szCs w:val="24"/>
                <w:lang w:val="kk-KZ"/>
              </w:rPr>
            </w:pPr>
            <w:r w:rsidRPr="00882512">
              <w:rPr>
                <w:rFonts w:ascii="Times New Roman" w:hAnsi="Times New Roman"/>
                <w:sz w:val="24"/>
                <w:szCs w:val="24"/>
                <w:u w:val="single"/>
                <w:lang w:val="kk-KZ"/>
              </w:rPr>
              <w:t>2 топ идея  тастаушы</w:t>
            </w:r>
            <w:r>
              <w:rPr>
                <w:rFonts w:ascii="Times New Roman" w:hAnsi="Times New Roman"/>
                <w:sz w:val="24"/>
                <w:szCs w:val="24"/>
                <w:lang w:val="kk-KZ"/>
              </w:rPr>
              <w:t xml:space="preserve"> – музыка  пәні  мұғалімі – Құнафин Б.  Сабақтың мәтіні нодбукте  жазылған, </w:t>
            </w:r>
            <w:r w:rsidR="00156E65" w:rsidRPr="00156E65">
              <w:rPr>
                <w:rFonts w:ascii="Times New Roman" w:hAnsi="Times New Roman"/>
                <w:sz w:val="24"/>
                <w:szCs w:val="24"/>
                <w:lang w:val="kk-KZ"/>
              </w:rPr>
              <w:t>оқуға тапсырма береді</w:t>
            </w:r>
          </w:p>
          <w:p w:rsidR="00882512" w:rsidRDefault="00A26410" w:rsidP="009D6801">
            <w:pPr>
              <w:contextualSpacing/>
              <w:rPr>
                <w:rFonts w:ascii="Times New Roman" w:hAnsi="Times New Roman"/>
                <w:sz w:val="24"/>
                <w:szCs w:val="24"/>
                <w:lang w:val="kk-KZ"/>
              </w:rPr>
            </w:pPr>
            <w:r>
              <w:rPr>
                <w:rFonts w:ascii="Times New Roman" w:hAnsi="Times New Roman"/>
                <w:sz w:val="24"/>
                <w:szCs w:val="24"/>
                <w:lang w:val="kk-KZ"/>
              </w:rPr>
              <w:t xml:space="preserve">Әдіс-тәсілі: </w:t>
            </w:r>
          </w:p>
          <w:p w:rsidR="00A26410" w:rsidRDefault="00A26410" w:rsidP="009D6801">
            <w:pPr>
              <w:contextualSpacing/>
              <w:rPr>
                <w:rFonts w:ascii="Times New Roman" w:hAnsi="Times New Roman"/>
                <w:sz w:val="24"/>
                <w:szCs w:val="24"/>
                <w:lang w:val="kk-KZ"/>
              </w:rPr>
            </w:pPr>
            <w:r>
              <w:rPr>
                <w:rFonts w:ascii="Times New Roman" w:hAnsi="Times New Roman"/>
                <w:sz w:val="24"/>
                <w:szCs w:val="24"/>
                <w:lang w:val="kk-KZ"/>
              </w:rPr>
              <w:t>«Идея тастаушы»</w:t>
            </w:r>
          </w:p>
          <w:p w:rsidR="00A26410" w:rsidRPr="00156E65" w:rsidRDefault="00E45E87" w:rsidP="009D6801">
            <w:pPr>
              <w:contextualSpacing/>
              <w:rPr>
                <w:rFonts w:ascii="Times New Roman" w:hAnsi="Times New Roman"/>
                <w:sz w:val="24"/>
                <w:szCs w:val="24"/>
                <w:lang w:val="kk-KZ"/>
              </w:rPr>
            </w:pPr>
            <w:r>
              <w:rPr>
                <w:rFonts w:ascii="Times New Roman" w:hAnsi="Times New Roman"/>
                <w:sz w:val="24"/>
                <w:szCs w:val="24"/>
                <w:lang w:val="kk-KZ"/>
              </w:rPr>
              <w:t>«Түйінді  сәт»</w:t>
            </w:r>
          </w:p>
        </w:tc>
        <w:tc>
          <w:tcPr>
            <w:tcW w:w="2268" w:type="dxa"/>
            <w:gridSpan w:val="2"/>
            <w:tcBorders>
              <w:top w:val="single" w:sz="4" w:space="0" w:color="auto"/>
              <w:left w:val="single" w:sz="4" w:space="0" w:color="auto"/>
              <w:bottom w:val="single" w:sz="4" w:space="0" w:color="auto"/>
              <w:right w:val="single" w:sz="4" w:space="0" w:color="auto"/>
            </w:tcBorders>
            <w:hideMark/>
          </w:tcPr>
          <w:p w:rsid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Оқулықты оқып таны</w:t>
            </w:r>
            <w:r w:rsidR="009D6801">
              <w:rPr>
                <w:rFonts w:ascii="Times New Roman" w:hAnsi="Times New Roman"/>
                <w:sz w:val="24"/>
                <w:szCs w:val="24"/>
                <w:lang w:val="kk-KZ"/>
              </w:rPr>
              <w:t xml:space="preserve">сып шығады. Идея  тастаушылар  өз  ойларын  қосып, оқушыға  бағыт- бағдар  береді. </w:t>
            </w:r>
          </w:p>
          <w:p w:rsidR="009D6801" w:rsidRPr="00156E65" w:rsidRDefault="00A26410" w:rsidP="00A52B70">
            <w:pPr>
              <w:contextualSpacing/>
              <w:rPr>
                <w:rFonts w:ascii="Times New Roman" w:hAnsi="Times New Roman"/>
                <w:sz w:val="24"/>
                <w:szCs w:val="24"/>
                <w:lang w:val="kk-KZ"/>
              </w:rPr>
            </w:pPr>
            <w:r w:rsidRPr="00882512">
              <w:rPr>
                <w:rFonts w:ascii="Times New Roman" w:hAnsi="Times New Roman"/>
                <w:b/>
                <w:sz w:val="24"/>
                <w:szCs w:val="24"/>
                <w:lang w:val="kk-KZ"/>
              </w:rPr>
              <w:t>«</w:t>
            </w:r>
            <w:r w:rsidR="00E45E87" w:rsidRPr="00882512">
              <w:rPr>
                <w:rFonts w:ascii="Times New Roman" w:hAnsi="Times New Roman"/>
                <w:b/>
                <w:sz w:val="24"/>
                <w:szCs w:val="24"/>
                <w:lang w:val="kk-KZ"/>
              </w:rPr>
              <w:t>Түйінді сәт</w:t>
            </w:r>
            <w:r w:rsidR="00EE0619" w:rsidRPr="00882512">
              <w:rPr>
                <w:rFonts w:ascii="Times New Roman" w:hAnsi="Times New Roman"/>
                <w:b/>
                <w:sz w:val="24"/>
                <w:szCs w:val="24"/>
                <w:lang w:val="kk-KZ"/>
              </w:rPr>
              <w:t>»</w:t>
            </w:r>
            <w:r w:rsidR="00EE0619">
              <w:rPr>
                <w:rFonts w:ascii="Times New Roman" w:hAnsi="Times New Roman"/>
                <w:sz w:val="24"/>
                <w:szCs w:val="24"/>
                <w:lang w:val="kk-KZ"/>
              </w:rPr>
              <w:t xml:space="preserve"> әдісімен  идея  тастаушы- ұстаздар </w:t>
            </w:r>
            <w:r w:rsidR="009D6801">
              <w:rPr>
                <w:rFonts w:ascii="Times New Roman" w:hAnsi="Times New Roman"/>
                <w:sz w:val="24"/>
                <w:szCs w:val="24"/>
                <w:lang w:val="kk-KZ"/>
              </w:rPr>
              <w:t xml:space="preserve"> оқушыларды  түйіндейді. </w:t>
            </w:r>
          </w:p>
        </w:tc>
        <w:tc>
          <w:tcPr>
            <w:tcW w:w="1985"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Дескриптор:</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Жалпы балл-3</w:t>
            </w:r>
          </w:p>
          <w:p w:rsid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1.</w:t>
            </w:r>
            <w:r w:rsidR="009D6801">
              <w:rPr>
                <w:rFonts w:ascii="Times New Roman" w:hAnsi="Times New Roman"/>
                <w:sz w:val="24"/>
                <w:szCs w:val="24"/>
                <w:lang w:val="kk-KZ"/>
              </w:rPr>
              <w:t xml:space="preserve"> Қазақтың </w:t>
            </w:r>
            <w:r w:rsidRPr="00156E65">
              <w:rPr>
                <w:rFonts w:ascii="Times New Roman" w:hAnsi="Times New Roman"/>
                <w:sz w:val="24"/>
                <w:szCs w:val="24"/>
                <w:lang w:val="kk-KZ"/>
              </w:rPr>
              <w:t>тарихи-мәдени/ өркениеттік аймақтарын түсіндіреді.</w:t>
            </w:r>
          </w:p>
          <w:p w:rsidR="00A7264C" w:rsidRPr="00EE0619" w:rsidRDefault="009D6801" w:rsidP="00A52B70">
            <w:pPr>
              <w:contextualSpacing/>
              <w:rPr>
                <w:rFonts w:asciiTheme="minorHAnsi" w:eastAsiaTheme="minorHAnsi" w:hAnsiTheme="minorHAnsi" w:cstheme="minorBidi"/>
                <w:b/>
                <w:noProof/>
                <w:lang w:val="kk-KZ" w:eastAsia="ru-RU"/>
              </w:rPr>
            </w:pPr>
            <w:r w:rsidRPr="00EE0619">
              <w:rPr>
                <w:rFonts w:ascii="Times New Roman" w:hAnsi="Times New Roman"/>
                <w:b/>
                <w:sz w:val="24"/>
                <w:szCs w:val="24"/>
                <w:lang w:val="kk-KZ"/>
              </w:rPr>
              <w:t>Бағалау.</w:t>
            </w:r>
            <w:r w:rsidR="00012753" w:rsidRPr="00EE0619">
              <w:rPr>
                <w:rFonts w:asciiTheme="minorHAnsi" w:eastAsiaTheme="minorHAnsi" w:hAnsiTheme="minorHAnsi" w:cstheme="minorBidi"/>
                <w:b/>
                <w:noProof/>
                <w:lang w:eastAsia="ru-RU"/>
              </w:rPr>
              <w:t xml:space="preserve"> </w:t>
            </w:r>
          </w:p>
          <w:p w:rsidR="009D6801" w:rsidRPr="00156E65" w:rsidRDefault="00012753" w:rsidP="00A52B70">
            <w:pPr>
              <w:contextualSpacing/>
              <w:rPr>
                <w:rFonts w:ascii="Times New Roman" w:hAnsi="Times New Roman"/>
                <w:sz w:val="24"/>
                <w:szCs w:val="24"/>
                <w:lang w:val="kk-KZ"/>
              </w:rPr>
            </w:pPr>
            <w:r w:rsidRPr="00012753">
              <w:rPr>
                <w:rFonts w:ascii="Times New Roman" w:hAnsi="Times New Roman"/>
                <w:noProof/>
                <w:sz w:val="24"/>
                <w:szCs w:val="24"/>
                <w:lang w:eastAsia="ru-RU"/>
              </w:rPr>
              <w:drawing>
                <wp:inline distT="0" distB="0" distL="0" distR="0" wp14:anchorId="42CF1B4D" wp14:editId="1E57404D">
                  <wp:extent cx="800100" cy="590550"/>
                  <wp:effectExtent l="0" t="0" r="0" b="0"/>
                  <wp:docPr id="46084" name="Picture 4" descr="MSOffice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4" name="Picture 4" descr="MSOfficePNG(8)"/>
                          <pic:cNvPicPr>
                            <a:picLocks noChangeAspect="1" noChangeArrowheads="1"/>
                          </pic:cNvPicPr>
                        </pic:nvPicPr>
                        <pic:blipFill rotWithShape="1">
                          <a:blip r:embed="rId6" cstate="print"/>
                          <a:srcRect l="35807" r="37097" b="71682"/>
                          <a:stretch/>
                        </pic:blipFill>
                        <pic:spPr bwMode="auto">
                          <a:xfrm>
                            <a:off x="0" y="0"/>
                            <a:ext cx="799687" cy="590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156E65" w:rsidRPr="00156E65" w:rsidRDefault="00156E65" w:rsidP="009D6801">
            <w:pPr>
              <w:contextualSpacing/>
              <w:rPr>
                <w:rFonts w:ascii="Times New Roman" w:hAnsi="Times New Roman"/>
                <w:sz w:val="24"/>
                <w:szCs w:val="24"/>
                <w:lang w:val="kk-KZ"/>
              </w:rPr>
            </w:pPr>
          </w:p>
        </w:tc>
      </w:tr>
      <w:tr w:rsidR="00156E65" w:rsidRPr="002A15F0" w:rsidTr="00882512">
        <w:tc>
          <w:tcPr>
            <w:tcW w:w="1418" w:type="dxa"/>
            <w:tcBorders>
              <w:top w:val="single" w:sz="4" w:space="0" w:color="auto"/>
              <w:left w:val="single" w:sz="4" w:space="0" w:color="auto"/>
              <w:bottom w:val="single" w:sz="4" w:space="0" w:color="auto"/>
              <w:right w:val="single" w:sz="4" w:space="0" w:color="auto"/>
            </w:tcBorders>
          </w:tcPr>
          <w:p w:rsidR="00156E65" w:rsidRPr="00156E65" w:rsidRDefault="00156E65" w:rsidP="00A52B70">
            <w:pPr>
              <w:contextualSpacing/>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hideMark/>
          </w:tcPr>
          <w:p w:rsidR="00950EA2" w:rsidRDefault="00950EA2" w:rsidP="00A52B70">
            <w:pPr>
              <w:contextualSpacing/>
              <w:rPr>
                <w:rFonts w:ascii="Times New Roman" w:hAnsi="Times New Roman"/>
                <w:sz w:val="24"/>
                <w:szCs w:val="24"/>
                <w:lang w:val="kk-KZ"/>
              </w:rPr>
            </w:pPr>
            <w:r>
              <w:rPr>
                <w:rFonts w:ascii="Times New Roman" w:hAnsi="Times New Roman"/>
                <w:sz w:val="24"/>
                <w:szCs w:val="24"/>
                <w:lang w:val="kk-KZ"/>
              </w:rPr>
              <w:t xml:space="preserve">Тапсырма №1 </w:t>
            </w:r>
          </w:p>
          <w:p w:rsidR="00950EA2" w:rsidRPr="00882512" w:rsidRDefault="00950EA2" w:rsidP="00A52B70">
            <w:pPr>
              <w:contextualSpacing/>
              <w:rPr>
                <w:rFonts w:ascii="Times New Roman" w:hAnsi="Times New Roman"/>
                <w:b/>
                <w:sz w:val="24"/>
                <w:szCs w:val="24"/>
                <w:lang w:val="kk-KZ"/>
              </w:rPr>
            </w:pPr>
            <w:r w:rsidRPr="00882512">
              <w:rPr>
                <w:rFonts w:ascii="Times New Roman" w:hAnsi="Times New Roman"/>
                <w:b/>
                <w:sz w:val="24"/>
                <w:szCs w:val="24"/>
                <w:lang w:val="kk-KZ"/>
              </w:rPr>
              <w:t>«Салыстыру» әдісі</w:t>
            </w:r>
          </w:p>
          <w:p w:rsidR="00882512" w:rsidRDefault="00950EA2" w:rsidP="00A52B70">
            <w:pPr>
              <w:contextualSpacing/>
              <w:rPr>
                <w:rFonts w:ascii="Times New Roman" w:hAnsi="Times New Roman"/>
                <w:sz w:val="24"/>
                <w:szCs w:val="24"/>
                <w:lang w:val="kk-KZ"/>
              </w:rPr>
            </w:pPr>
            <w:r>
              <w:rPr>
                <w:rFonts w:ascii="Times New Roman" w:hAnsi="Times New Roman"/>
                <w:sz w:val="24"/>
                <w:szCs w:val="24"/>
                <w:lang w:val="kk-KZ"/>
              </w:rPr>
              <w:t xml:space="preserve">Стенге  дүниежүзінің  және  </w:t>
            </w:r>
            <w:r>
              <w:rPr>
                <w:rFonts w:ascii="Times New Roman" w:hAnsi="Times New Roman"/>
                <w:sz w:val="24"/>
                <w:szCs w:val="24"/>
                <w:lang w:val="kk-KZ"/>
              </w:rPr>
              <w:lastRenderedPageBreak/>
              <w:t>қазақтың  кереметтерінің  суреттері  ілінеді. Салы</w:t>
            </w:r>
            <w:r w:rsidR="00882512">
              <w:rPr>
                <w:rFonts w:ascii="Times New Roman" w:hAnsi="Times New Roman"/>
                <w:sz w:val="24"/>
                <w:szCs w:val="24"/>
                <w:lang w:val="kk-KZ"/>
              </w:rPr>
              <w:t>стыру, ұқсастығын  табу.</w:t>
            </w:r>
          </w:p>
          <w:p w:rsidR="00950EA2" w:rsidRDefault="00E45E87" w:rsidP="00A52B70">
            <w:pPr>
              <w:contextualSpacing/>
              <w:rPr>
                <w:rFonts w:ascii="Times New Roman" w:hAnsi="Times New Roman"/>
                <w:sz w:val="24"/>
                <w:szCs w:val="24"/>
                <w:lang w:val="kk-KZ"/>
              </w:rPr>
            </w:pPr>
            <w:r w:rsidRPr="00882512">
              <w:rPr>
                <w:rFonts w:ascii="Times New Roman" w:hAnsi="Times New Roman"/>
                <w:b/>
                <w:sz w:val="24"/>
                <w:szCs w:val="24"/>
                <w:lang w:val="kk-KZ"/>
              </w:rPr>
              <w:t>Тапсырма</w:t>
            </w:r>
            <w:r w:rsidR="002A15F0" w:rsidRPr="00882512">
              <w:rPr>
                <w:rFonts w:ascii="Times New Roman" w:hAnsi="Times New Roman"/>
                <w:b/>
                <w:sz w:val="24"/>
                <w:szCs w:val="24"/>
                <w:lang w:val="kk-KZ"/>
              </w:rPr>
              <w:t>:</w:t>
            </w:r>
            <w:r w:rsidR="002A15F0">
              <w:rPr>
                <w:rFonts w:ascii="Times New Roman" w:hAnsi="Times New Roman"/>
                <w:sz w:val="24"/>
                <w:szCs w:val="24"/>
                <w:lang w:val="kk-KZ"/>
              </w:rPr>
              <w:t xml:space="preserve"> </w:t>
            </w:r>
            <w:r>
              <w:rPr>
                <w:rFonts w:ascii="Times New Roman" w:hAnsi="Times New Roman"/>
                <w:sz w:val="24"/>
                <w:szCs w:val="24"/>
                <w:lang w:val="kk-KZ"/>
              </w:rPr>
              <w:t xml:space="preserve"> </w:t>
            </w:r>
            <w:r w:rsidR="00950EA2">
              <w:rPr>
                <w:rFonts w:ascii="Times New Roman" w:hAnsi="Times New Roman"/>
                <w:sz w:val="24"/>
                <w:szCs w:val="24"/>
                <w:lang w:val="kk-KZ"/>
              </w:rPr>
              <w:t>Қай  д\ж  кереметі  қазақтың  кереметіне  ұқсайды?</w:t>
            </w:r>
          </w:p>
          <w:p w:rsidR="00950EA2" w:rsidRDefault="002A15F0" w:rsidP="00A52B70">
            <w:pPr>
              <w:contextualSpacing/>
              <w:rPr>
                <w:rFonts w:ascii="Times New Roman" w:hAnsi="Times New Roman"/>
                <w:sz w:val="24"/>
                <w:szCs w:val="24"/>
                <w:lang w:val="kk-KZ"/>
              </w:rPr>
            </w:pPr>
            <w:r>
              <w:rPr>
                <w:rFonts w:ascii="Times New Roman" w:hAnsi="Times New Roman"/>
                <w:sz w:val="24"/>
                <w:szCs w:val="24"/>
                <w:lang w:val="kk-KZ"/>
              </w:rPr>
              <w:t>-</w:t>
            </w:r>
            <w:r w:rsidR="00950EA2">
              <w:rPr>
                <w:rFonts w:ascii="Times New Roman" w:hAnsi="Times New Roman"/>
                <w:sz w:val="24"/>
                <w:szCs w:val="24"/>
                <w:lang w:val="kk-KZ"/>
              </w:rPr>
              <w:t>Қандай  ерекшеліктеріне  назар  аудардыңыз?</w:t>
            </w:r>
          </w:p>
          <w:p w:rsidR="00882512" w:rsidRDefault="002A15F0" w:rsidP="00E45E87">
            <w:pPr>
              <w:contextualSpacing/>
              <w:rPr>
                <w:rFonts w:ascii="Times New Roman" w:hAnsi="Times New Roman"/>
                <w:sz w:val="24"/>
                <w:szCs w:val="24"/>
                <w:lang w:val="kk-KZ"/>
              </w:rPr>
            </w:pPr>
            <w:r>
              <w:rPr>
                <w:rFonts w:ascii="Times New Roman" w:hAnsi="Times New Roman"/>
                <w:sz w:val="24"/>
                <w:szCs w:val="24"/>
                <w:lang w:val="kk-KZ"/>
              </w:rPr>
              <w:t>-</w:t>
            </w:r>
            <w:r w:rsidR="00950EA2">
              <w:rPr>
                <w:rFonts w:ascii="Times New Roman" w:hAnsi="Times New Roman"/>
                <w:sz w:val="24"/>
                <w:szCs w:val="24"/>
                <w:lang w:val="kk-KZ"/>
              </w:rPr>
              <w:t>Қайда? Бұл  ескерткіштерді  сөз  бұрынырақ  қайда  кезд</w:t>
            </w:r>
            <w:r>
              <w:rPr>
                <w:rFonts w:ascii="Times New Roman" w:hAnsi="Times New Roman"/>
                <w:sz w:val="24"/>
                <w:szCs w:val="24"/>
                <w:lang w:val="kk-KZ"/>
              </w:rPr>
              <w:t xml:space="preserve">естірдіңіз? </w:t>
            </w:r>
          </w:p>
          <w:p w:rsidR="002A15F0" w:rsidRDefault="00882512" w:rsidP="00E45E87">
            <w:pPr>
              <w:contextualSpacing/>
              <w:rPr>
                <w:rFonts w:ascii="Times New Roman" w:hAnsi="Times New Roman"/>
                <w:sz w:val="24"/>
                <w:szCs w:val="24"/>
                <w:lang w:val="kk-KZ"/>
              </w:rPr>
            </w:pPr>
            <w:r>
              <w:rPr>
                <w:rFonts w:ascii="Times New Roman" w:hAnsi="Times New Roman"/>
                <w:sz w:val="24"/>
                <w:szCs w:val="24"/>
                <w:lang w:val="kk-KZ"/>
              </w:rPr>
              <w:t>-</w:t>
            </w:r>
            <w:r w:rsidR="002A15F0">
              <w:rPr>
                <w:rFonts w:ascii="Times New Roman" w:hAnsi="Times New Roman"/>
                <w:sz w:val="24"/>
                <w:szCs w:val="24"/>
                <w:lang w:val="kk-KZ"/>
              </w:rPr>
              <w:t xml:space="preserve">Қай  сабақта естідіңіз? </w:t>
            </w:r>
          </w:p>
          <w:p w:rsidR="00950EA2" w:rsidRPr="00156E65" w:rsidRDefault="00950EA2" w:rsidP="00A52B70">
            <w:pPr>
              <w:contextualSpacing/>
              <w:rPr>
                <w:rFonts w:ascii="Times New Roman" w:hAnsi="Times New Roman"/>
                <w:sz w:val="24"/>
                <w:szCs w:val="24"/>
                <w:lang w:val="kk-KZ"/>
              </w:rPr>
            </w:pPr>
            <w:r>
              <w:rPr>
                <w:rFonts w:ascii="Times New Roman" w:hAnsi="Times New Roman"/>
                <w:sz w:val="24"/>
                <w:szCs w:val="24"/>
                <w:lang w:val="kk-KZ"/>
              </w:rPr>
              <w:t xml:space="preserve"> </w:t>
            </w:r>
            <w:r w:rsidR="00E45E87">
              <w:rPr>
                <w:rFonts w:ascii="Times New Roman" w:hAnsi="Times New Roman"/>
                <w:sz w:val="24"/>
                <w:szCs w:val="24"/>
                <w:lang w:val="kk-KZ"/>
              </w:rPr>
              <w:t xml:space="preserve">Әдіс- тәсіл: </w:t>
            </w:r>
            <w:r w:rsidR="00E45E87" w:rsidRPr="00882512">
              <w:rPr>
                <w:rFonts w:ascii="Times New Roman" w:hAnsi="Times New Roman"/>
                <w:b/>
                <w:sz w:val="24"/>
                <w:szCs w:val="24"/>
                <w:lang w:val="kk-KZ"/>
              </w:rPr>
              <w:t>«Үш сұрақ  немесе 3Қ» әдісі</w:t>
            </w:r>
          </w:p>
        </w:tc>
        <w:tc>
          <w:tcPr>
            <w:tcW w:w="2268"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b/>
                <w:i/>
                <w:sz w:val="24"/>
                <w:szCs w:val="24"/>
                <w:lang w:val="kk-KZ"/>
              </w:rPr>
            </w:pPr>
            <w:r w:rsidRPr="00156E65">
              <w:rPr>
                <w:rFonts w:ascii="Times New Roman" w:hAnsi="Times New Roman"/>
                <w:b/>
                <w:i/>
                <w:sz w:val="24"/>
                <w:szCs w:val="24"/>
                <w:lang w:val="kk-KZ"/>
              </w:rPr>
              <w:lastRenderedPageBreak/>
              <w:t>1-Тапсырма</w:t>
            </w:r>
          </w:p>
          <w:p w:rsidR="00882512" w:rsidRDefault="00156E65" w:rsidP="00950EA2">
            <w:pPr>
              <w:contextualSpacing/>
              <w:rPr>
                <w:rFonts w:ascii="Times New Roman" w:hAnsi="Times New Roman"/>
                <w:sz w:val="24"/>
                <w:szCs w:val="24"/>
                <w:lang w:val="kk-KZ"/>
              </w:rPr>
            </w:pPr>
            <w:r w:rsidRPr="00156E65">
              <w:rPr>
                <w:rFonts w:ascii="Times New Roman" w:hAnsi="Times New Roman"/>
                <w:sz w:val="24"/>
                <w:szCs w:val="24"/>
                <w:lang w:val="kk-KZ"/>
              </w:rPr>
              <w:t>1.</w:t>
            </w:r>
            <w:r w:rsidR="00950EA2">
              <w:rPr>
                <w:rFonts w:ascii="Times New Roman" w:hAnsi="Times New Roman"/>
                <w:sz w:val="24"/>
                <w:szCs w:val="24"/>
                <w:lang w:val="kk-KZ"/>
              </w:rPr>
              <w:t xml:space="preserve">Ұқсастығын  тауып, </w:t>
            </w:r>
          </w:p>
          <w:p w:rsidR="00950EA2" w:rsidRDefault="00950EA2" w:rsidP="00950EA2">
            <w:pPr>
              <w:contextualSpacing/>
              <w:rPr>
                <w:rFonts w:ascii="Times New Roman" w:hAnsi="Times New Roman"/>
                <w:sz w:val="24"/>
                <w:szCs w:val="24"/>
                <w:lang w:val="kk-KZ"/>
              </w:rPr>
            </w:pPr>
            <w:r w:rsidRPr="00882512">
              <w:rPr>
                <w:rFonts w:ascii="Times New Roman" w:hAnsi="Times New Roman"/>
                <w:b/>
                <w:sz w:val="24"/>
                <w:szCs w:val="24"/>
                <w:lang w:val="kk-KZ"/>
              </w:rPr>
              <w:lastRenderedPageBreak/>
              <w:t>«Үш Қ әдісімен»</w:t>
            </w:r>
            <w:r>
              <w:rPr>
                <w:rFonts w:ascii="Times New Roman" w:hAnsi="Times New Roman"/>
                <w:sz w:val="24"/>
                <w:szCs w:val="24"/>
                <w:lang w:val="kk-KZ"/>
              </w:rPr>
              <w:t xml:space="preserve"> сұрақтарға  жауап  береді.</w:t>
            </w:r>
          </w:p>
          <w:p w:rsidR="002A15F0" w:rsidRDefault="002A15F0" w:rsidP="00950EA2">
            <w:pPr>
              <w:contextualSpacing/>
              <w:rPr>
                <w:rFonts w:ascii="Times New Roman" w:hAnsi="Times New Roman"/>
                <w:sz w:val="24"/>
                <w:szCs w:val="24"/>
                <w:lang w:val="kk-KZ"/>
              </w:rPr>
            </w:pPr>
            <w:r w:rsidRPr="00086AF4">
              <w:rPr>
                <w:rFonts w:ascii="Times New Roman" w:hAnsi="Times New Roman"/>
                <w:noProof/>
                <w:lang w:eastAsia="ru-RU"/>
              </w:rPr>
              <w:drawing>
                <wp:inline distT="0" distB="0" distL="0" distR="0" wp14:anchorId="1B07990E" wp14:editId="0D876F94">
                  <wp:extent cx="942975" cy="1574801"/>
                  <wp:effectExtent l="0" t="0" r="9525"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l="62117" t="20036" r="26622" b="17870"/>
                          <a:stretch/>
                        </pic:blipFill>
                        <pic:spPr bwMode="auto">
                          <a:xfrm>
                            <a:off x="0" y="0"/>
                            <a:ext cx="943409" cy="1575525"/>
                          </a:xfrm>
                          <a:prstGeom prst="rect">
                            <a:avLst/>
                          </a:prstGeom>
                          <a:noFill/>
                          <a:ln>
                            <a:noFill/>
                          </a:ln>
                          <a:extLst>
                            <a:ext uri="{53640926-AAD7-44D8-BBD7-CCE9431645EC}">
                              <a14:shadowObscured xmlns:a14="http://schemas.microsoft.com/office/drawing/2010/main"/>
                            </a:ext>
                          </a:extLst>
                        </pic:spPr>
                      </pic:pic>
                    </a:graphicData>
                  </a:graphic>
                </wp:inline>
              </w:drawing>
            </w:r>
          </w:p>
          <w:p w:rsidR="00156E65" w:rsidRPr="00156E65" w:rsidRDefault="00156E65" w:rsidP="00950EA2">
            <w:pPr>
              <w:contextualSpacing/>
              <w:rPr>
                <w:rFonts w:ascii="Times New Roman" w:hAnsi="Times New Roman"/>
                <w:sz w:val="24"/>
                <w:szCs w:val="24"/>
                <w:lang w:val="kk-KZ"/>
              </w:rPr>
            </w:pPr>
          </w:p>
        </w:tc>
        <w:tc>
          <w:tcPr>
            <w:tcW w:w="1985" w:type="dxa"/>
            <w:gridSpan w:val="2"/>
            <w:tcBorders>
              <w:top w:val="single" w:sz="4" w:space="0" w:color="auto"/>
              <w:left w:val="single" w:sz="4" w:space="0" w:color="auto"/>
              <w:bottom w:val="single" w:sz="4" w:space="0" w:color="auto"/>
              <w:right w:val="single" w:sz="4" w:space="0" w:color="auto"/>
            </w:tcBorders>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lastRenderedPageBreak/>
              <w:t>Дескриптор:</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Жалпы балл-4</w:t>
            </w:r>
          </w:p>
          <w:p w:rsid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 xml:space="preserve">1.Тапсырманы </w:t>
            </w:r>
            <w:r w:rsidRPr="00156E65">
              <w:rPr>
                <w:rFonts w:ascii="Times New Roman" w:hAnsi="Times New Roman"/>
                <w:sz w:val="24"/>
                <w:szCs w:val="24"/>
                <w:lang w:val="kk-KZ"/>
              </w:rPr>
              <w:lastRenderedPageBreak/>
              <w:t xml:space="preserve">орындайды, </w:t>
            </w:r>
            <w:r w:rsidR="00950EA2">
              <w:rPr>
                <w:rFonts w:ascii="Times New Roman" w:hAnsi="Times New Roman"/>
                <w:sz w:val="24"/>
                <w:szCs w:val="24"/>
                <w:lang w:val="kk-KZ"/>
              </w:rPr>
              <w:t>сұрақтарға  өз  ойларын білдіреді</w:t>
            </w:r>
          </w:p>
          <w:p w:rsidR="00191814" w:rsidRPr="00807B25" w:rsidRDefault="002E0BFA" w:rsidP="002E0BFA">
            <w:pPr>
              <w:contextualSpacing/>
              <w:rPr>
                <w:rFonts w:ascii="Times New Roman" w:hAnsi="Times New Roman"/>
                <w:sz w:val="24"/>
                <w:szCs w:val="24"/>
                <w:lang w:val="kk-KZ"/>
              </w:rPr>
            </w:pPr>
            <w:r>
              <w:rPr>
                <w:rFonts w:ascii="Times New Roman" w:hAnsi="Times New Roman"/>
                <w:sz w:val="24"/>
                <w:szCs w:val="24"/>
                <w:lang w:val="kk-KZ"/>
              </w:rPr>
              <w:t>2.Суретті</w:t>
            </w:r>
            <w:r w:rsidR="002A15F0">
              <w:rPr>
                <w:rFonts w:ascii="Times New Roman" w:hAnsi="Times New Roman"/>
                <w:sz w:val="24"/>
                <w:szCs w:val="24"/>
                <w:lang w:val="kk-KZ"/>
              </w:rPr>
              <w:t xml:space="preserve"> қарап  салыстырады</w:t>
            </w:r>
          </w:p>
          <w:p w:rsidR="002E0BFA" w:rsidRDefault="00807B25" w:rsidP="002E0BFA">
            <w:pPr>
              <w:contextualSpacing/>
              <w:rPr>
                <w:rFonts w:ascii="Times New Roman" w:hAnsi="Times New Roman"/>
                <w:lang w:val="kk-KZ"/>
              </w:rPr>
            </w:pPr>
            <w:r>
              <w:rPr>
                <w:rFonts w:ascii="Times New Roman" w:hAnsi="Times New Roman"/>
                <w:b/>
                <w:lang w:val="kk-KZ"/>
              </w:rPr>
              <w:t xml:space="preserve">Топтардың </w:t>
            </w:r>
            <w:r w:rsidR="00191814">
              <w:rPr>
                <w:rFonts w:ascii="Times New Roman" w:hAnsi="Times New Roman"/>
                <w:b/>
                <w:lang w:val="kk-KZ"/>
              </w:rPr>
              <w:t xml:space="preserve">  б</w:t>
            </w:r>
            <w:r w:rsidR="002E0BFA">
              <w:rPr>
                <w:rFonts w:ascii="Times New Roman" w:hAnsi="Times New Roman"/>
                <w:b/>
                <w:lang w:val="kk-KZ"/>
              </w:rPr>
              <w:t>ағалау</w:t>
            </w:r>
            <w:r w:rsidR="00191814">
              <w:rPr>
                <w:rFonts w:ascii="Times New Roman" w:hAnsi="Times New Roman"/>
                <w:b/>
                <w:lang w:val="kk-KZ"/>
              </w:rPr>
              <w:t>ы</w:t>
            </w:r>
            <w:r w:rsidR="002E0BFA">
              <w:rPr>
                <w:rFonts w:ascii="Times New Roman" w:hAnsi="Times New Roman"/>
                <w:b/>
                <w:lang w:val="kk-KZ"/>
              </w:rPr>
              <w:t>:</w:t>
            </w:r>
            <w:r w:rsidR="002E0BFA" w:rsidRPr="00086AF4">
              <w:rPr>
                <w:rFonts w:ascii="Times New Roman" w:hAnsi="Times New Roman"/>
                <w:b/>
                <w:lang w:val="kk-KZ"/>
              </w:rPr>
              <w:t xml:space="preserve"> «Жапондық бағалау» </w:t>
            </w:r>
            <w:r w:rsidR="002E0BFA" w:rsidRPr="00086AF4">
              <w:rPr>
                <w:rFonts w:ascii="Times New Roman" w:hAnsi="Times New Roman"/>
                <w:lang w:val="kk-KZ"/>
              </w:rPr>
              <w:t xml:space="preserve">әдісі </w:t>
            </w:r>
          </w:p>
          <w:p w:rsidR="00156E65" w:rsidRPr="00156E65" w:rsidRDefault="002E0BFA" w:rsidP="002E0BFA">
            <w:pPr>
              <w:contextualSpacing/>
              <w:rPr>
                <w:rFonts w:ascii="Times New Roman" w:hAnsi="Times New Roman"/>
                <w:sz w:val="24"/>
                <w:szCs w:val="24"/>
                <w:lang w:val="kk-KZ"/>
              </w:rPr>
            </w:pPr>
            <w:r w:rsidRPr="00086AF4">
              <w:rPr>
                <w:rFonts w:ascii="Times New Roman" w:hAnsi="Times New Roman"/>
                <w:lang w:val="kk-KZ"/>
              </w:rPr>
              <w:t xml:space="preserve"> </w:t>
            </w:r>
            <w:r w:rsidRPr="00086AF4">
              <w:rPr>
                <w:rFonts w:ascii="Times New Roman" w:hAnsi="Times New Roman"/>
                <w:i/>
                <w:lang w:val="kk-KZ"/>
              </w:rPr>
              <w:t>«Дұрыс келісемін», «Толықтырамын, басқа көзқарасым бар», «Менің сұрағым бар»</w:t>
            </w:r>
          </w:p>
        </w:tc>
        <w:tc>
          <w:tcPr>
            <w:tcW w:w="1701" w:type="dxa"/>
            <w:tcBorders>
              <w:top w:val="single" w:sz="4" w:space="0" w:color="auto"/>
              <w:left w:val="single" w:sz="4" w:space="0" w:color="auto"/>
              <w:bottom w:val="single" w:sz="4" w:space="0" w:color="auto"/>
              <w:right w:val="single" w:sz="4" w:space="0" w:color="auto"/>
            </w:tcBorders>
            <w:hideMark/>
          </w:tcPr>
          <w:p w:rsidR="00156E65" w:rsidRDefault="002A15F0" w:rsidP="00A52B70">
            <w:pPr>
              <w:contextualSpacing/>
              <w:rPr>
                <w:rFonts w:ascii="Times New Roman" w:hAnsi="Times New Roman"/>
                <w:sz w:val="24"/>
                <w:szCs w:val="24"/>
                <w:lang w:val="kk-KZ"/>
              </w:rPr>
            </w:pPr>
            <w:r>
              <w:rPr>
                <w:rFonts w:ascii="Times New Roman" w:hAnsi="Times New Roman"/>
                <w:sz w:val="24"/>
                <w:szCs w:val="24"/>
                <w:lang w:val="kk-KZ"/>
              </w:rPr>
              <w:lastRenderedPageBreak/>
              <w:t>Қабырғада  фотосуреттер  ілінеді</w:t>
            </w:r>
          </w:p>
          <w:p w:rsidR="002E0BFA" w:rsidRDefault="00342255" w:rsidP="00A52B70">
            <w:pPr>
              <w:contextualSpacing/>
              <w:rPr>
                <w:rFonts w:ascii="Times New Roman" w:hAnsi="Times New Roman"/>
                <w:sz w:val="24"/>
                <w:szCs w:val="24"/>
                <w:lang w:val="kk-KZ"/>
              </w:rPr>
            </w:pPr>
            <w:r w:rsidRPr="00086AF4">
              <w:rPr>
                <w:rFonts w:ascii="Times New Roman" w:hAnsi="Times New Roman"/>
                <w:noProof/>
                <w:lang w:eastAsia="ru-RU"/>
              </w:rPr>
              <w:lastRenderedPageBreak/>
              <w:drawing>
                <wp:inline distT="0" distB="0" distL="0" distR="0" wp14:anchorId="1FD02ACD" wp14:editId="1006D07E">
                  <wp:extent cx="762000" cy="571087"/>
                  <wp:effectExtent l="0" t="0" r="0" b="635"/>
                  <wp:docPr id="2" name="Рисунок 18" descr="Описание: https://fsd.multiurok.ru/html/2018/10/02/s_5bb3d3fa1a424/96190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fsd.multiurok.ru/html/2018/10/02/s_5bb3d3fa1a424/961901_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482" cy="578194"/>
                          </a:xfrm>
                          <a:prstGeom prst="rect">
                            <a:avLst/>
                          </a:prstGeom>
                          <a:noFill/>
                          <a:ln>
                            <a:noFill/>
                          </a:ln>
                        </pic:spPr>
                      </pic:pic>
                    </a:graphicData>
                  </a:graphic>
                </wp:inline>
              </w:drawing>
            </w:r>
          </w:p>
          <w:p w:rsidR="002E0BFA" w:rsidRPr="00156E65" w:rsidRDefault="002E0BFA" w:rsidP="00A52B70">
            <w:pPr>
              <w:contextualSpacing/>
              <w:rPr>
                <w:rFonts w:ascii="Times New Roman" w:hAnsi="Times New Roman"/>
                <w:sz w:val="24"/>
                <w:szCs w:val="24"/>
                <w:lang w:val="kk-KZ"/>
              </w:rPr>
            </w:pPr>
          </w:p>
        </w:tc>
      </w:tr>
      <w:tr w:rsidR="00156E65" w:rsidRPr="007B2135" w:rsidTr="00882512">
        <w:trPr>
          <w:trHeight w:val="4699"/>
        </w:trPr>
        <w:tc>
          <w:tcPr>
            <w:tcW w:w="1418" w:type="dxa"/>
            <w:tcBorders>
              <w:top w:val="single" w:sz="4" w:space="0" w:color="auto"/>
              <w:left w:val="single" w:sz="4" w:space="0" w:color="auto"/>
              <w:bottom w:val="single" w:sz="4" w:space="0" w:color="auto"/>
              <w:right w:val="single" w:sz="4" w:space="0" w:color="auto"/>
            </w:tcBorders>
          </w:tcPr>
          <w:p w:rsidR="00156E65" w:rsidRPr="00156E65" w:rsidRDefault="00156E65" w:rsidP="00A52B70">
            <w:pPr>
              <w:contextualSpacing/>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hideMark/>
          </w:tcPr>
          <w:p w:rsidR="00156E65" w:rsidRDefault="00882512" w:rsidP="00A52B70">
            <w:pPr>
              <w:contextualSpacing/>
              <w:rPr>
                <w:rFonts w:ascii="Times New Roman" w:hAnsi="Times New Roman"/>
                <w:sz w:val="24"/>
                <w:szCs w:val="24"/>
                <w:lang w:val="kk-KZ"/>
              </w:rPr>
            </w:pPr>
            <w:r>
              <w:rPr>
                <w:rFonts w:ascii="Times New Roman" w:hAnsi="Times New Roman"/>
                <w:sz w:val="24"/>
                <w:szCs w:val="24"/>
                <w:lang w:val="kk-KZ"/>
              </w:rPr>
              <w:t xml:space="preserve">Мұғалім: </w:t>
            </w:r>
            <w:r w:rsidR="00EE0619">
              <w:rPr>
                <w:rFonts w:ascii="Times New Roman" w:hAnsi="Times New Roman"/>
                <w:sz w:val="24"/>
                <w:szCs w:val="24"/>
                <w:lang w:val="kk-KZ"/>
              </w:rPr>
              <w:t>ҚР бұл  тізімге  енбей  қалған  табиғаттың ерекше  сұлу  жерлері жеткілікті. Олар  Жетісіу  өлкесі, Шарын  шатқалы, Маңғыстаудағы  көгілдір  айлақ, Ақтау, Қарақия  ойысы  айта  берсек  бұл  тізім  өте  ұзақ.</w:t>
            </w:r>
          </w:p>
          <w:p w:rsidR="00342255" w:rsidRPr="00882512" w:rsidRDefault="00342255" w:rsidP="00A52B70">
            <w:pPr>
              <w:contextualSpacing/>
              <w:rPr>
                <w:rFonts w:ascii="Times New Roman" w:hAnsi="Times New Roman"/>
                <w:b/>
                <w:sz w:val="24"/>
                <w:szCs w:val="24"/>
                <w:lang w:val="kk-KZ"/>
              </w:rPr>
            </w:pPr>
            <w:r>
              <w:rPr>
                <w:rFonts w:ascii="Times New Roman" w:hAnsi="Times New Roman"/>
                <w:sz w:val="24"/>
                <w:szCs w:val="24"/>
                <w:lang w:val="kk-KZ"/>
              </w:rPr>
              <w:t xml:space="preserve">Әдіс- тәсіл: </w:t>
            </w:r>
            <w:r w:rsidRPr="00882512">
              <w:rPr>
                <w:rFonts w:ascii="Times New Roman" w:hAnsi="Times New Roman"/>
                <w:b/>
                <w:sz w:val="24"/>
                <w:szCs w:val="24"/>
                <w:lang w:val="kk-KZ"/>
              </w:rPr>
              <w:t xml:space="preserve">«Идеялар  тасқыны» </w:t>
            </w:r>
          </w:p>
          <w:p w:rsidR="00C576CD" w:rsidRDefault="00C576CD" w:rsidP="00A52B70">
            <w:pPr>
              <w:contextualSpacing/>
              <w:rPr>
                <w:rFonts w:ascii="Times New Roman" w:hAnsi="Times New Roman"/>
                <w:sz w:val="24"/>
                <w:szCs w:val="24"/>
                <w:lang w:val="kk-KZ"/>
              </w:rPr>
            </w:pPr>
          </w:p>
          <w:p w:rsidR="00C576CD" w:rsidRDefault="00C576CD" w:rsidP="00A52B70">
            <w:pPr>
              <w:contextualSpacing/>
              <w:rPr>
                <w:rFonts w:ascii="Times New Roman" w:hAnsi="Times New Roman"/>
                <w:sz w:val="24"/>
                <w:szCs w:val="24"/>
                <w:lang w:val="kk-KZ"/>
              </w:rPr>
            </w:pPr>
          </w:p>
          <w:p w:rsidR="00342255" w:rsidRPr="00156E65" w:rsidRDefault="00342255" w:rsidP="007B2135">
            <w:pPr>
              <w:contextualSpacing/>
              <w:rPr>
                <w:rFonts w:ascii="Times New Roman" w:hAnsi="Times New Roman"/>
                <w:sz w:val="24"/>
                <w:szCs w:val="24"/>
                <w:lang w:val="kk-KZ"/>
              </w:rPr>
            </w:pPr>
            <w:r>
              <w:rPr>
                <w:rFonts w:ascii="Times New Roman" w:hAnsi="Times New Roman"/>
                <w:sz w:val="24"/>
                <w:szCs w:val="24"/>
                <w:lang w:val="kk-KZ"/>
              </w:rPr>
              <w:t xml:space="preserve">Д\ж кереметтерімен  және  Қазақстан </w:t>
            </w:r>
            <w:r w:rsidR="00807B25">
              <w:rPr>
                <w:rFonts w:ascii="Times New Roman" w:hAnsi="Times New Roman"/>
                <w:sz w:val="24"/>
                <w:szCs w:val="24"/>
                <w:lang w:val="kk-KZ"/>
              </w:rPr>
              <w:t>кереметтерімен  таныстық . Біздің  ауылымызда  да  табиғаттың  көз  тартар  жерле</w:t>
            </w:r>
            <w:r w:rsidR="007B2135">
              <w:rPr>
                <w:rFonts w:ascii="Times New Roman" w:hAnsi="Times New Roman"/>
                <w:sz w:val="24"/>
                <w:szCs w:val="24"/>
                <w:lang w:val="kk-KZ"/>
              </w:rPr>
              <w:t xml:space="preserve">рі  баршылық. Олай болса </w:t>
            </w:r>
            <w:r w:rsidR="007B2135" w:rsidRPr="00882512">
              <w:rPr>
                <w:rFonts w:ascii="Times New Roman" w:hAnsi="Times New Roman"/>
                <w:b/>
                <w:sz w:val="24"/>
                <w:szCs w:val="24"/>
                <w:lang w:val="kk-KZ"/>
              </w:rPr>
              <w:t>«</w:t>
            </w:r>
            <w:r w:rsidR="00807B25" w:rsidRPr="00882512">
              <w:rPr>
                <w:rFonts w:ascii="Times New Roman" w:hAnsi="Times New Roman"/>
                <w:b/>
                <w:sz w:val="24"/>
                <w:szCs w:val="24"/>
                <w:lang w:val="kk-KZ"/>
              </w:rPr>
              <w:t>Ауылдың 7 кереметін</w:t>
            </w:r>
            <w:r w:rsidR="007B2135" w:rsidRPr="00882512">
              <w:rPr>
                <w:rFonts w:ascii="Times New Roman" w:hAnsi="Times New Roman"/>
                <w:b/>
                <w:sz w:val="24"/>
                <w:szCs w:val="24"/>
                <w:lang w:val="kk-KZ"/>
              </w:rPr>
              <w:t>»</w:t>
            </w:r>
            <w:r w:rsidR="00807B25" w:rsidRPr="00882512">
              <w:rPr>
                <w:rFonts w:ascii="Times New Roman" w:hAnsi="Times New Roman"/>
                <w:b/>
                <w:sz w:val="24"/>
                <w:szCs w:val="24"/>
                <w:lang w:val="kk-KZ"/>
              </w:rPr>
              <w:t xml:space="preserve"> жасайық</w:t>
            </w:r>
            <w:r w:rsidR="007B2135" w:rsidRPr="00882512">
              <w:rPr>
                <w:rFonts w:ascii="Times New Roman" w:hAnsi="Times New Roman"/>
                <w:b/>
                <w:sz w:val="24"/>
                <w:szCs w:val="24"/>
                <w:lang w:val="kk-KZ"/>
              </w:rPr>
              <w:t>. Сурет-коллаж</w:t>
            </w:r>
          </w:p>
        </w:tc>
        <w:tc>
          <w:tcPr>
            <w:tcW w:w="2268" w:type="dxa"/>
            <w:gridSpan w:val="2"/>
            <w:tcBorders>
              <w:top w:val="single" w:sz="4" w:space="0" w:color="auto"/>
              <w:left w:val="single" w:sz="4" w:space="0" w:color="auto"/>
              <w:bottom w:val="single" w:sz="4" w:space="0" w:color="auto"/>
              <w:right w:val="single" w:sz="4" w:space="0" w:color="auto"/>
            </w:tcBorders>
          </w:tcPr>
          <w:p w:rsidR="00156E65" w:rsidRPr="00882512" w:rsidRDefault="00EE0619" w:rsidP="00A52B70">
            <w:pPr>
              <w:contextualSpacing/>
              <w:rPr>
                <w:rFonts w:ascii="Times New Roman" w:hAnsi="Times New Roman"/>
                <w:b/>
                <w:sz w:val="24"/>
                <w:szCs w:val="24"/>
                <w:lang w:val="kk-KZ"/>
              </w:rPr>
            </w:pPr>
            <w:r w:rsidRPr="00882512">
              <w:rPr>
                <w:rFonts w:ascii="Times New Roman" w:hAnsi="Times New Roman"/>
                <w:b/>
                <w:sz w:val="24"/>
                <w:szCs w:val="24"/>
                <w:lang w:val="kk-KZ"/>
              </w:rPr>
              <w:t>«Конверттегі  тапсырма»</w:t>
            </w:r>
          </w:p>
          <w:p w:rsidR="00EE0619" w:rsidRDefault="00EE0619" w:rsidP="00A52B70">
            <w:pPr>
              <w:contextualSpacing/>
              <w:rPr>
                <w:rFonts w:ascii="Times New Roman" w:hAnsi="Times New Roman"/>
                <w:sz w:val="24"/>
                <w:szCs w:val="24"/>
                <w:lang w:val="kk-KZ"/>
              </w:rPr>
            </w:pPr>
            <w:r>
              <w:rPr>
                <w:rFonts w:ascii="Times New Roman" w:hAnsi="Times New Roman"/>
                <w:sz w:val="24"/>
                <w:szCs w:val="24"/>
                <w:lang w:val="kk-KZ"/>
              </w:rPr>
              <w:t>1 топ</w:t>
            </w:r>
          </w:p>
          <w:p w:rsidR="007B2135" w:rsidRDefault="00EE0619" w:rsidP="00A52B70">
            <w:pPr>
              <w:contextualSpacing/>
              <w:rPr>
                <w:rFonts w:ascii="Times New Roman" w:hAnsi="Times New Roman"/>
                <w:sz w:val="24"/>
                <w:szCs w:val="24"/>
                <w:lang w:val="kk-KZ"/>
              </w:rPr>
            </w:pPr>
            <w:r>
              <w:rPr>
                <w:rFonts w:ascii="Times New Roman" w:hAnsi="Times New Roman"/>
                <w:sz w:val="24"/>
                <w:szCs w:val="24"/>
                <w:lang w:val="kk-KZ"/>
              </w:rPr>
              <w:t>Тезис:ЮНЕСКО-ның  табиғи  мұралар  тізіміне 167 елден  1092 нысан  бар. Осы  нысандардың  бесеуі  Қазақс</w:t>
            </w:r>
            <w:r w:rsidR="00342255">
              <w:rPr>
                <w:rFonts w:ascii="Times New Roman" w:hAnsi="Times New Roman"/>
                <w:sz w:val="24"/>
                <w:szCs w:val="24"/>
                <w:lang w:val="kk-KZ"/>
              </w:rPr>
              <w:t>та</w:t>
            </w:r>
            <w:r>
              <w:rPr>
                <w:rFonts w:ascii="Times New Roman" w:hAnsi="Times New Roman"/>
                <w:sz w:val="24"/>
                <w:szCs w:val="24"/>
                <w:lang w:val="kk-KZ"/>
              </w:rPr>
              <w:t>нға  тиеселі. Болашақта бұл  тізімді  қазақс</w:t>
            </w:r>
            <w:r w:rsidR="007B2135">
              <w:rPr>
                <w:rFonts w:ascii="Times New Roman" w:hAnsi="Times New Roman"/>
                <w:sz w:val="24"/>
                <w:szCs w:val="24"/>
                <w:lang w:val="kk-KZ"/>
              </w:rPr>
              <w:t>-</w:t>
            </w:r>
          </w:p>
          <w:p w:rsidR="00342255" w:rsidRPr="00156E65" w:rsidRDefault="00EE0619" w:rsidP="00A52B70">
            <w:pPr>
              <w:contextualSpacing/>
              <w:rPr>
                <w:rFonts w:ascii="Times New Roman" w:hAnsi="Times New Roman"/>
                <w:sz w:val="24"/>
                <w:szCs w:val="24"/>
                <w:lang w:val="kk-KZ"/>
              </w:rPr>
            </w:pPr>
            <w:r>
              <w:rPr>
                <w:rFonts w:ascii="Times New Roman" w:hAnsi="Times New Roman"/>
                <w:sz w:val="24"/>
                <w:szCs w:val="24"/>
                <w:lang w:val="kk-KZ"/>
              </w:rPr>
              <w:t>тандық  мәдени  мұралармен  ескерткіштер  толықтырады  деген  ойдамын</w:t>
            </w:r>
            <w:r w:rsidR="00342255">
              <w:rPr>
                <w:rFonts w:ascii="Times New Roman" w:hAnsi="Times New Roman"/>
                <w:sz w:val="24"/>
                <w:szCs w:val="24"/>
                <w:lang w:val="kk-KZ"/>
              </w:rPr>
              <w:t>.</w:t>
            </w:r>
            <w:r w:rsidR="00882512">
              <w:rPr>
                <w:rFonts w:ascii="Times New Roman" w:hAnsi="Times New Roman"/>
                <w:sz w:val="24"/>
                <w:szCs w:val="24"/>
                <w:lang w:val="kk-KZ"/>
              </w:rPr>
              <w:t xml:space="preserve">(жалғастыру) </w:t>
            </w:r>
          </w:p>
        </w:tc>
        <w:tc>
          <w:tcPr>
            <w:tcW w:w="1985" w:type="dxa"/>
            <w:gridSpan w:val="2"/>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Дескриптор: жалпы балл -3</w:t>
            </w:r>
          </w:p>
          <w:p w:rsidR="00156E65" w:rsidRPr="00156E65" w:rsidRDefault="00156E65" w:rsidP="00A52B70">
            <w:pPr>
              <w:contextualSpacing/>
              <w:rPr>
                <w:rFonts w:ascii="Times New Roman" w:hAnsi="Times New Roman"/>
                <w:sz w:val="24"/>
                <w:szCs w:val="24"/>
                <w:lang w:val="kk-KZ"/>
              </w:rPr>
            </w:pPr>
            <w:r w:rsidRPr="00156E65">
              <w:rPr>
                <w:rFonts w:ascii="Times New Roman" w:hAnsi="Times New Roman"/>
                <w:sz w:val="24"/>
                <w:szCs w:val="24"/>
                <w:lang w:val="kk-KZ"/>
              </w:rPr>
              <w:t xml:space="preserve">1. </w:t>
            </w:r>
            <w:r w:rsidR="00342255">
              <w:rPr>
                <w:rFonts w:ascii="Times New Roman" w:hAnsi="Times New Roman"/>
                <w:sz w:val="24"/>
                <w:szCs w:val="24"/>
                <w:lang w:val="kk-KZ"/>
              </w:rPr>
              <w:t>Тезисті  жалғыстырып  жазады.</w:t>
            </w:r>
          </w:p>
          <w:p w:rsidR="00156E65" w:rsidRDefault="00342255" w:rsidP="00A52B70">
            <w:pPr>
              <w:contextualSpacing/>
              <w:rPr>
                <w:rFonts w:ascii="Times New Roman" w:hAnsi="Times New Roman"/>
                <w:sz w:val="24"/>
                <w:szCs w:val="24"/>
                <w:lang w:val="kk-KZ"/>
              </w:rPr>
            </w:pPr>
            <w:r>
              <w:rPr>
                <w:rFonts w:ascii="Times New Roman" w:hAnsi="Times New Roman"/>
                <w:sz w:val="24"/>
                <w:szCs w:val="24"/>
                <w:lang w:val="kk-KZ"/>
              </w:rPr>
              <w:t>2.Өз  ойларын  ашық  айтады.</w:t>
            </w:r>
          </w:p>
          <w:p w:rsidR="00807B25" w:rsidRDefault="00807B25" w:rsidP="00A52B70">
            <w:pPr>
              <w:contextualSpacing/>
              <w:rPr>
                <w:rFonts w:ascii="Times New Roman" w:hAnsi="Times New Roman"/>
                <w:sz w:val="24"/>
                <w:szCs w:val="24"/>
                <w:lang w:val="kk-KZ"/>
              </w:rPr>
            </w:pPr>
          </w:p>
          <w:p w:rsidR="00807B25" w:rsidRDefault="00807B25" w:rsidP="00A52B70">
            <w:pPr>
              <w:contextualSpacing/>
              <w:rPr>
                <w:rFonts w:ascii="Times New Roman" w:hAnsi="Times New Roman"/>
                <w:sz w:val="24"/>
                <w:szCs w:val="24"/>
                <w:lang w:val="kk-KZ"/>
              </w:rPr>
            </w:pPr>
          </w:p>
          <w:p w:rsidR="00807B25" w:rsidRDefault="00807B25" w:rsidP="00A52B70">
            <w:pPr>
              <w:contextualSpacing/>
              <w:rPr>
                <w:rFonts w:ascii="Times New Roman" w:hAnsi="Times New Roman"/>
                <w:sz w:val="24"/>
                <w:szCs w:val="24"/>
                <w:lang w:val="kk-KZ"/>
              </w:rPr>
            </w:pPr>
          </w:p>
          <w:p w:rsidR="00807B25" w:rsidRDefault="00807B25" w:rsidP="00A52B70">
            <w:pPr>
              <w:contextualSpacing/>
              <w:rPr>
                <w:rFonts w:ascii="Times New Roman" w:hAnsi="Times New Roman"/>
                <w:sz w:val="24"/>
                <w:szCs w:val="24"/>
                <w:lang w:val="kk-KZ"/>
              </w:rPr>
            </w:pPr>
          </w:p>
          <w:p w:rsidR="00807B25" w:rsidRDefault="00F07125" w:rsidP="00A52B70">
            <w:pPr>
              <w:contextualSpacing/>
              <w:rPr>
                <w:rFonts w:ascii="Times New Roman" w:hAnsi="Times New Roman"/>
                <w:sz w:val="24"/>
                <w:szCs w:val="24"/>
                <w:lang w:val="kk-KZ"/>
              </w:rPr>
            </w:pPr>
            <w:r w:rsidRPr="00156E65">
              <w:rPr>
                <w:rFonts w:ascii="Times New Roman" w:hAnsi="Times New Roman"/>
                <w:noProof/>
                <w:sz w:val="24"/>
                <w:szCs w:val="24"/>
                <w:lang w:eastAsia="ru-RU"/>
              </w:rPr>
              <w:drawing>
                <wp:inline distT="0" distB="0" distL="0" distR="0" wp14:anchorId="1394A0B5" wp14:editId="47E5EC43">
                  <wp:extent cx="589280" cy="562610"/>
                  <wp:effectExtent l="0" t="0" r="1270" b="8890"/>
                  <wp:docPr id="75" name="Рисунок 75"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ÐÐ°ÑÑÐ¸Ð½ÐºÐ¸ Ð¿Ð¾ Ð·Ð°Ð¿ÑÐ¾ÑÑ ÑÐ°Ð¿Ð°Ð»Ð°Ò ÑÐ¾ÑÐ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562610"/>
                          </a:xfrm>
                          <a:prstGeom prst="rect">
                            <a:avLst/>
                          </a:prstGeom>
                          <a:noFill/>
                          <a:ln>
                            <a:noFill/>
                          </a:ln>
                        </pic:spPr>
                      </pic:pic>
                    </a:graphicData>
                  </a:graphic>
                </wp:inline>
              </w:drawing>
            </w:r>
          </w:p>
          <w:p w:rsidR="00807B25" w:rsidRDefault="00807B25" w:rsidP="00A52B70">
            <w:pPr>
              <w:contextualSpacing/>
              <w:rPr>
                <w:rFonts w:ascii="Times New Roman" w:hAnsi="Times New Roman"/>
                <w:sz w:val="24"/>
                <w:szCs w:val="24"/>
                <w:lang w:val="kk-KZ"/>
              </w:rPr>
            </w:pPr>
          </w:p>
          <w:p w:rsidR="00807B25" w:rsidRPr="00156E65" w:rsidRDefault="00807B25" w:rsidP="00A52B70">
            <w:pPr>
              <w:contextualSpacing/>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882512" w:rsidRDefault="007B2135" w:rsidP="00EE0619">
            <w:pPr>
              <w:contextualSpacing/>
              <w:rPr>
                <w:rFonts w:ascii="Times New Roman" w:hAnsi="Times New Roman"/>
                <w:sz w:val="24"/>
                <w:szCs w:val="24"/>
                <w:lang w:val="kk-KZ"/>
              </w:rPr>
            </w:pPr>
            <w:r>
              <w:rPr>
                <w:rFonts w:ascii="Times New Roman" w:hAnsi="Times New Roman"/>
                <w:sz w:val="24"/>
                <w:szCs w:val="24"/>
                <w:lang w:val="kk-KZ"/>
              </w:rPr>
              <w:t>Қ</w:t>
            </w:r>
            <w:r w:rsidR="002A15F0">
              <w:rPr>
                <w:rFonts w:ascii="Times New Roman" w:hAnsi="Times New Roman"/>
                <w:sz w:val="24"/>
                <w:szCs w:val="24"/>
                <w:lang w:val="kk-KZ"/>
              </w:rPr>
              <w:t xml:space="preserve">азақтың </w:t>
            </w:r>
            <w:r w:rsidR="002A15F0" w:rsidRPr="00156E65">
              <w:rPr>
                <w:rFonts w:ascii="Times New Roman" w:hAnsi="Times New Roman"/>
                <w:sz w:val="24"/>
                <w:szCs w:val="24"/>
                <w:lang w:val="kk-KZ"/>
              </w:rPr>
              <w:t>тарихи-</w:t>
            </w:r>
            <w:r>
              <w:rPr>
                <w:rFonts w:ascii="Times New Roman" w:hAnsi="Times New Roman"/>
                <w:sz w:val="24"/>
                <w:szCs w:val="24"/>
                <w:lang w:val="kk-KZ"/>
              </w:rPr>
              <w:t>мәдени/ өркениеттік аймақтары</w:t>
            </w:r>
          </w:p>
          <w:p w:rsidR="007B2135" w:rsidRDefault="007B2135" w:rsidP="00EE0619">
            <w:pPr>
              <w:contextualSpacing/>
              <w:rPr>
                <w:rFonts w:ascii="Times New Roman" w:hAnsi="Times New Roman"/>
                <w:sz w:val="24"/>
                <w:szCs w:val="24"/>
                <w:lang w:val="kk-KZ"/>
              </w:rPr>
            </w:pPr>
            <w:r>
              <w:rPr>
                <w:rFonts w:ascii="Times New Roman" w:hAnsi="Times New Roman"/>
                <w:sz w:val="24"/>
                <w:szCs w:val="24"/>
                <w:lang w:val="kk-KZ"/>
              </w:rPr>
              <w:t>туралы</w:t>
            </w:r>
          </w:p>
          <w:p w:rsidR="00EE0619" w:rsidRDefault="002A15F0" w:rsidP="00EE0619">
            <w:pPr>
              <w:contextualSpacing/>
              <w:rPr>
                <w:rFonts w:ascii="Times New Roman" w:hAnsi="Times New Roman"/>
                <w:sz w:val="24"/>
                <w:szCs w:val="24"/>
                <w:lang w:val="kk-KZ"/>
              </w:rPr>
            </w:pPr>
            <w:r w:rsidRPr="00156E65">
              <w:rPr>
                <w:rFonts w:ascii="Times New Roman" w:hAnsi="Times New Roman"/>
                <w:sz w:val="24"/>
                <w:szCs w:val="24"/>
                <w:lang w:val="kk-KZ"/>
              </w:rPr>
              <w:t>видеоролик көреді.</w:t>
            </w:r>
          </w:p>
          <w:p w:rsidR="00882512" w:rsidRDefault="00882512" w:rsidP="00EE0619">
            <w:pPr>
              <w:contextualSpacing/>
              <w:rPr>
                <w:rFonts w:ascii="Times New Roman" w:hAnsi="Times New Roman"/>
                <w:sz w:val="24"/>
                <w:szCs w:val="24"/>
                <w:lang w:val="kk-KZ"/>
              </w:rPr>
            </w:pPr>
            <w:r>
              <w:rPr>
                <w:rFonts w:ascii="Times New Roman" w:hAnsi="Times New Roman"/>
                <w:sz w:val="24"/>
                <w:szCs w:val="24"/>
                <w:lang w:val="kk-KZ"/>
              </w:rPr>
              <w:t>Видео «Шарын  шатқалы»</w:t>
            </w:r>
          </w:p>
          <w:p w:rsidR="00882512" w:rsidRDefault="00882512" w:rsidP="00EE0619">
            <w:pPr>
              <w:contextualSpacing/>
              <w:rPr>
                <w:rFonts w:ascii="Times New Roman" w:hAnsi="Times New Roman"/>
                <w:sz w:val="24"/>
                <w:szCs w:val="24"/>
                <w:lang w:val="kk-KZ"/>
              </w:rPr>
            </w:pPr>
            <w:r>
              <w:rPr>
                <w:rFonts w:ascii="Times New Roman" w:hAnsi="Times New Roman"/>
                <w:sz w:val="24"/>
                <w:szCs w:val="24"/>
                <w:lang w:val="kk-KZ"/>
              </w:rPr>
              <w:t>«Қарақия  ойысы»</w:t>
            </w:r>
          </w:p>
          <w:p w:rsidR="00807B25" w:rsidRDefault="00807B25" w:rsidP="00EE0619">
            <w:pPr>
              <w:contextualSpacing/>
              <w:rPr>
                <w:rFonts w:ascii="Times New Roman" w:hAnsi="Times New Roman"/>
                <w:sz w:val="24"/>
                <w:szCs w:val="24"/>
                <w:lang w:val="kk-KZ"/>
              </w:rPr>
            </w:pPr>
          </w:p>
          <w:p w:rsidR="00807B25" w:rsidRDefault="00807B25" w:rsidP="00EE0619">
            <w:pPr>
              <w:contextualSpacing/>
              <w:rPr>
                <w:rFonts w:ascii="Times New Roman" w:hAnsi="Times New Roman"/>
                <w:sz w:val="24"/>
                <w:szCs w:val="24"/>
                <w:lang w:val="kk-KZ"/>
              </w:rPr>
            </w:pPr>
            <w:r>
              <w:rPr>
                <w:rFonts w:ascii="Times New Roman" w:hAnsi="Times New Roman"/>
                <w:sz w:val="24"/>
                <w:szCs w:val="24"/>
                <w:lang w:val="kk-KZ"/>
              </w:rPr>
              <w:t>Фото-</w:t>
            </w:r>
          </w:p>
          <w:p w:rsidR="00156E65" w:rsidRPr="00156E65" w:rsidRDefault="00807B25" w:rsidP="00A52B70">
            <w:pPr>
              <w:contextualSpacing/>
              <w:rPr>
                <w:rFonts w:ascii="Times New Roman" w:hAnsi="Times New Roman"/>
                <w:sz w:val="24"/>
                <w:szCs w:val="24"/>
                <w:lang w:val="kk-KZ"/>
              </w:rPr>
            </w:pPr>
            <w:r>
              <w:rPr>
                <w:rFonts w:ascii="Times New Roman" w:hAnsi="Times New Roman"/>
                <w:sz w:val="24"/>
                <w:szCs w:val="24"/>
                <w:lang w:val="kk-KZ"/>
              </w:rPr>
              <w:t>суреттер</w:t>
            </w:r>
          </w:p>
        </w:tc>
      </w:tr>
      <w:tr w:rsidR="00156E65" w:rsidRPr="00BB5361" w:rsidTr="00882512">
        <w:tc>
          <w:tcPr>
            <w:tcW w:w="1418" w:type="dxa"/>
            <w:tcBorders>
              <w:top w:val="single" w:sz="4" w:space="0" w:color="auto"/>
              <w:left w:val="single" w:sz="4" w:space="0" w:color="auto"/>
              <w:bottom w:val="single" w:sz="4" w:space="0" w:color="auto"/>
              <w:right w:val="single" w:sz="4" w:space="0" w:color="auto"/>
            </w:tcBorders>
            <w:hideMark/>
          </w:tcPr>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Сабақтың соңы</w:t>
            </w:r>
          </w:p>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Ой толғаныс.</w:t>
            </w:r>
          </w:p>
          <w:p w:rsidR="00156E65" w:rsidRP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Рефлексия</w:t>
            </w:r>
          </w:p>
          <w:p w:rsidR="00156E65" w:rsidRDefault="00156E65" w:rsidP="00A52B70">
            <w:pPr>
              <w:contextualSpacing/>
              <w:jc w:val="center"/>
              <w:rPr>
                <w:rFonts w:ascii="Times New Roman" w:hAnsi="Times New Roman"/>
                <w:sz w:val="24"/>
                <w:szCs w:val="24"/>
                <w:lang w:val="kk-KZ"/>
              </w:rPr>
            </w:pPr>
            <w:r w:rsidRPr="00156E65">
              <w:rPr>
                <w:rFonts w:ascii="Times New Roman" w:hAnsi="Times New Roman"/>
                <w:sz w:val="24"/>
                <w:szCs w:val="24"/>
                <w:lang w:val="kk-KZ"/>
              </w:rPr>
              <w:t>7 мин.</w:t>
            </w:r>
          </w:p>
          <w:p w:rsidR="00807B25" w:rsidRDefault="00807B25" w:rsidP="00A52B70">
            <w:pPr>
              <w:contextualSpacing/>
              <w:jc w:val="center"/>
              <w:rPr>
                <w:rFonts w:ascii="Times New Roman" w:hAnsi="Times New Roman"/>
                <w:sz w:val="24"/>
                <w:szCs w:val="24"/>
                <w:lang w:val="kk-KZ"/>
              </w:rPr>
            </w:pPr>
          </w:p>
          <w:p w:rsidR="00807B25" w:rsidRPr="00156E65" w:rsidRDefault="00807B25" w:rsidP="00C576CD">
            <w:pPr>
              <w:contextualSpacing/>
              <w:rPr>
                <w:rFonts w:ascii="Times New Roman" w:hAnsi="Times New Roman"/>
                <w:sz w:val="24"/>
                <w:szCs w:val="24"/>
                <w:lang w:val="kk-KZ"/>
              </w:rPr>
            </w:pPr>
            <w:r>
              <w:rPr>
                <w:rFonts w:ascii="Times New Roman" w:hAnsi="Times New Roman"/>
                <w:sz w:val="24"/>
                <w:szCs w:val="24"/>
                <w:lang w:val="kk-KZ"/>
              </w:rPr>
              <w:t>Үйге тапсырма</w:t>
            </w:r>
          </w:p>
        </w:tc>
        <w:tc>
          <w:tcPr>
            <w:tcW w:w="3685" w:type="dxa"/>
            <w:tcBorders>
              <w:top w:val="single" w:sz="4" w:space="0" w:color="auto"/>
              <w:left w:val="single" w:sz="4" w:space="0" w:color="auto"/>
              <w:bottom w:val="single" w:sz="4" w:space="0" w:color="auto"/>
              <w:right w:val="single" w:sz="4" w:space="0" w:color="auto"/>
            </w:tcBorders>
            <w:hideMark/>
          </w:tcPr>
          <w:p w:rsidR="00BB5361" w:rsidRPr="00BB5361" w:rsidRDefault="00BB5361" w:rsidP="00BB5361">
            <w:pPr>
              <w:contextualSpacing/>
              <w:rPr>
                <w:rFonts w:ascii="Times New Roman" w:hAnsi="Times New Roman"/>
                <w:b/>
                <w:sz w:val="24"/>
                <w:szCs w:val="24"/>
                <w:lang w:val="kk-KZ"/>
              </w:rPr>
            </w:pPr>
            <w:r w:rsidRPr="00BB5361">
              <w:rPr>
                <w:rFonts w:ascii="Times New Roman" w:hAnsi="Times New Roman"/>
                <w:b/>
                <w:sz w:val="24"/>
                <w:szCs w:val="24"/>
                <w:lang w:val="kk-KZ"/>
              </w:rPr>
              <w:t xml:space="preserve">Кері байланыс: </w:t>
            </w:r>
          </w:p>
          <w:p w:rsidR="00BB5361" w:rsidRPr="00BB5361" w:rsidRDefault="00BB5361" w:rsidP="00BB5361">
            <w:pPr>
              <w:shd w:val="clear" w:color="auto" w:fill="FFFFFF"/>
              <w:rPr>
                <w:rFonts w:ascii="Times New Roman" w:hAnsi="Times New Roman"/>
                <w:b/>
                <w:sz w:val="24"/>
                <w:szCs w:val="24"/>
                <w:lang w:val="kk-KZ"/>
              </w:rPr>
            </w:pPr>
            <w:r w:rsidRPr="00BB5361">
              <w:rPr>
                <w:rFonts w:ascii="Times New Roman" w:hAnsi="Times New Roman"/>
                <w:b/>
                <w:sz w:val="24"/>
                <w:szCs w:val="24"/>
                <w:lang w:val="kk-KZ"/>
              </w:rPr>
              <w:t>Оқушыларға рефлексия парағын ұсынамын.Сабақ  барысында алған білімдері туралы кері байланыс жазады.</w:t>
            </w:r>
          </w:p>
          <w:p w:rsidR="00BB5361" w:rsidRPr="00BB5361" w:rsidRDefault="00BB5361" w:rsidP="00BB5361">
            <w:pPr>
              <w:shd w:val="clear" w:color="auto" w:fill="FFFFFF"/>
              <w:rPr>
                <w:rFonts w:ascii="Times New Roman" w:hAnsi="Times New Roman"/>
                <w:b/>
                <w:sz w:val="24"/>
                <w:szCs w:val="24"/>
                <w:lang w:val="kk-KZ"/>
              </w:rPr>
            </w:pPr>
            <w:r w:rsidRPr="00BB5361">
              <w:rPr>
                <w:rFonts w:ascii="Times New Roman" w:hAnsi="Times New Roman"/>
                <w:b/>
                <w:sz w:val="24"/>
                <w:szCs w:val="24"/>
                <w:lang w:val="kk-KZ"/>
              </w:rPr>
              <w:t xml:space="preserve"> «3.2.1.»</w:t>
            </w:r>
          </w:p>
          <w:p w:rsidR="00BB5361" w:rsidRPr="00BB5361" w:rsidRDefault="00BB5361" w:rsidP="00BB5361">
            <w:pPr>
              <w:shd w:val="clear" w:color="auto" w:fill="FFFFFF"/>
              <w:rPr>
                <w:rFonts w:ascii="Times New Roman" w:hAnsi="Times New Roman"/>
                <w:sz w:val="24"/>
                <w:szCs w:val="24"/>
                <w:lang w:val="kk-KZ"/>
              </w:rPr>
            </w:pPr>
            <w:r w:rsidRPr="00BB5361">
              <w:rPr>
                <w:rFonts w:ascii="Times New Roman" w:hAnsi="Times New Roman"/>
                <w:sz w:val="24"/>
                <w:szCs w:val="24"/>
                <w:lang w:val="kk-KZ"/>
              </w:rPr>
              <w:t>3 факт</w:t>
            </w:r>
            <w:r>
              <w:rPr>
                <w:rFonts w:ascii="Times New Roman" w:hAnsi="Times New Roman"/>
                <w:sz w:val="24"/>
                <w:szCs w:val="24"/>
                <w:lang w:val="kk-KZ"/>
              </w:rPr>
              <w:t>- Бүгінгі  сабақта  алған 3 маңызыд  ақпарат</w:t>
            </w:r>
          </w:p>
          <w:p w:rsidR="00BB5361" w:rsidRDefault="00BB5361" w:rsidP="00BB5361">
            <w:pPr>
              <w:shd w:val="clear" w:color="auto" w:fill="FFFFFF"/>
              <w:rPr>
                <w:rFonts w:ascii="Times New Roman" w:hAnsi="Times New Roman"/>
                <w:sz w:val="24"/>
                <w:szCs w:val="24"/>
                <w:lang w:val="kk-KZ"/>
              </w:rPr>
            </w:pPr>
            <w:r w:rsidRPr="00BB5361">
              <w:rPr>
                <w:rFonts w:ascii="Times New Roman" w:hAnsi="Times New Roman"/>
                <w:sz w:val="24"/>
                <w:szCs w:val="24"/>
                <w:lang w:val="kk-KZ"/>
              </w:rPr>
              <w:t xml:space="preserve">2 көзқарас </w:t>
            </w:r>
            <w:r>
              <w:rPr>
                <w:rFonts w:ascii="Times New Roman" w:hAnsi="Times New Roman"/>
                <w:sz w:val="24"/>
                <w:szCs w:val="24"/>
                <w:lang w:val="kk-KZ"/>
              </w:rPr>
              <w:t xml:space="preserve"> - Қиындық  туғызған  2 аспект</w:t>
            </w:r>
          </w:p>
          <w:p w:rsidR="00BB5361" w:rsidRPr="00BB5361" w:rsidRDefault="00BB5361" w:rsidP="00BB5361">
            <w:pPr>
              <w:shd w:val="clear" w:color="auto" w:fill="FFFFFF"/>
              <w:rPr>
                <w:rFonts w:ascii="Times New Roman" w:hAnsi="Times New Roman"/>
                <w:sz w:val="24"/>
                <w:szCs w:val="24"/>
                <w:lang w:val="kk-KZ"/>
              </w:rPr>
            </w:pPr>
            <w:r w:rsidRPr="00BB5361">
              <w:rPr>
                <w:rFonts w:ascii="Times New Roman" w:hAnsi="Times New Roman"/>
                <w:sz w:val="24"/>
                <w:szCs w:val="24"/>
                <w:lang w:val="kk-KZ"/>
              </w:rPr>
              <w:t>1 тұжырым</w:t>
            </w:r>
            <w:r>
              <w:rPr>
                <w:rFonts w:ascii="Times New Roman" w:hAnsi="Times New Roman"/>
                <w:sz w:val="24"/>
                <w:szCs w:val="24"/>
                <w:lang w:val="kk-KZ"/>
              </w:rPr>
              <w:t xml:space="preserve"> - Бүгінгі  сабақта  ұнаған 1  іс-әрекет</w:t>
            </w:r>
          </w:p>
          <w:p w:rsidR="00156E65" w:rsidRPr="00156E65" w:rsidRDefault="00156E65" w:rsidP="00A52B70">
            <w:pPr>
              <w:contextualSpacing/>
              <w:rPr>
                <w:rFonts w:ascii="Times New Roman" w:hAnsi="Times New Roman"/>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56E65" w:rsidRPr="00BB5361" w:rsidRDefault="00BB5361" w:rsidP="00A52B70">
            <w:pPr>
              <w:contextualSpacing/>
              <w:rPr>
                <w:rFonts w:ascii="Times New Roman" w:hAnsi="Times New Roman"/>
                <w:sz w:val="24"/>
                <w:szCs w:val="24"/>
                <w:lang w:val="kk-KZ"/>
              </w:rPr>
            </w:pPr>
            <w:r w:rsidRPr="00BB5361">
              <w:rPr>
                <w:rFonts w:ascii="Times New Roman" w:hAnsi="Times New Roman"/>
                <w:sz w:val="24"/>
                <w:szCs w:val="24"/>
                <w:lang w:val="kk-KZ"/>
              </w:rPr>
              <w:t>Бүгінгі сабақтан түйген ойлары мен тұжырымдарына байланысты кері байланыс жасайды.</w:t>
            </w:r>
          </w:p>
        </w:tc>
        <w:tc>
          <w:tcPr>
            <w:tcW w:w="1985" w:type="dxa"/>
            <w:gridSpan w:val="2"/>
            <w:tcBorders>
              <w:top w:val="single" w:sz="4" w:space="0" w:color="auto"/>
              <w:left w:val="single" w:sz="4" w:space="0" w:color="auto"/>
              <w:bottom w:val="single" w:sz="4" w:space="0" w:color="auto"/>
              <w:right w:val="single" w:sz="4" w:space="0" w:color="auto"/>
            </w:tcBorders>
          </w:tcPr>
          <w:p w:rsidR="00156E65" w:rsidRDefault="00156E65" w:rsidP="00C576CD">
            <w:pPr>
              <w:contextualSpacing/>
              <w:rPr>
                <w:rFonts w:ascii="Times New Roman" w:hAnsi="Times New Roman"/>
                <w:sz w:val="24"/>
                <w:szCs w:val="24"/>
                <w:lang w:val="kk-KZ"/>
              </w:rPr>
            </w:pPr>
          </w:p>
          <w:p w:rsidR="00C576CD" w:rsidRPr="00156E65" w:rsidRDefault="00C576CD" w:rsidP="00C576CD">
            <w:pPr>
              <w:contextualSpacing/>
              <w:rPr>
                <w:rFonts w:ascii="Times New Roman" w:hAnsi="Times New Roman"/>
                <w:b/>
                <w:i/>
                <w:sz w:val="24"/>
                <w:szCs w:val="24"/>
                <w:lang w:val="kk-KZ"/>
              </w:rPr>
            </w:pPr>
            <w:bookmarkStart w:id="0" w:name="_GoBack"/>
            <w:bookmarkEnd w:id="0"/>
            <w:r w:rsidRPr="00156E65">
              <w:rPr>
                <w:rFonts w:ascii="Times New Roman" w:hAnsi="Times New Roman"/>
                <w:b/>
                <w:i/>
                <w:sz w:val="24"/>
                <w:szCs w:val="24"/>
                <w:lang w:val="kk-KZ"/>
              </w:rPr>
              <w:t>Тапсырма</w:t>
            </w:r>
          </w:p>
          <w:p w:rsidR="00C576CD" w:rsidRPr="00156E65" w:rsidRDefault="00C576CD" w:rsidP="00C576CD">
            <w:pPr>
              <w:contextualSpacing/>
              <w:rPr>
                <w:rFonts w:ascii="Times New Roman" w:hAnsi="Times New Roman"/>
                <w:b/>
                <w:i/>
                <w:sz w:val="24"/>
                <w:szCs w:val="24"/>
                <w:lang w:val="kk-KZ"/>
              </w:rPr>
            </w:pPr>
            <w:r w:rsidRPr="00156E65">
              <w:rPr>
                <w:rFonts w:ascii="Times New Roman" w:hAnsi="Times New Roman"/>
                <w:sz w:val="24"/>
                <w:szCs w:val="24"/>
                <w:lang w:val="kk-KZ"/>
              </w:rPr>
              <w:t>Өз өлкелерінің табиғи кереметтері туралы эссе жазады.</w:t>
            </w:r>
          </w:p>
          <w:p w:rsidR="00C576CD" w:rsidRPr="00156E65" w:rsidRDefault="00C576CD" w:rsidP="00C576CD">
            <w:pPr>
              <w:contextualSpacing/>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156E65" w:rsidRPr="00156E65" w:rsidRDefault="00156E65" w:rsidP="00A52B70">
            <w:pPr>
              <w:contextualSpacing/>
              <w:jc w:val="center"/>
              <w:rPr>
                <w:rFonts w:ascii="Times New Roman" w:hAnsi="Times New Roman"/>
                <w:sz w:val="24"/>
                <w:szCs w:val="24"/>
                <w:lang w:val="kk-KZ"/>
              </w:rPr>
            </w:pPr>
          </w:p>
          <w:p w:rsidR="00156E65" w:rsidRPr="00156E65" w:rsidRDefault="00BB5361" w:rsidP="00A52B70">
            <w:pPr>
              <w:contextualSpacing/>
              <w:jc w:val="center"/>
              <w:rPr>
                <w:rFonts w:ascii="Times New Roman" w:hAnsi="Times New Roman"/>
                <w:sz w:val="24"/>
                <w:szCs w:val="24"/>
                <w:lang w:val="kk-KZ"/>
              </w:rPr>
            </w:pPr>
            <w:r w:rsidRPr="005233D3">
              <w:rPr>
                <w:rFonts w:ascii="Times New Roman" w:hAnsi="Times New Roman"/>
                <w:sz w:val="24"/>
                <w:szCs w:val="24"/>
              </w:rPr>
              <w:t xml:space="preserve">Рефлексия </w:t>
            </w:r>
            <w:proofErr w:type="spellStart"/>
            <w:r w:rsidRPr="005233D3">
              <w:rPr>
                <w:rFonts w:ascii="Times New Roman" w:hAnsi="Times New Roman"/>
                <w:sz w:val="24"/>
                <w:szCs w:val="24"/>
              </w:rPr>
              <w:t>парағы</w:t>
            </w:r>
            <w:proofErr w:type="spellEnd"/>
          </w:p>
        </w:tc>
      </w:tr>
    </w:tbl>
    <w:p w:rsidR="00337FEE" w:rsidRPr="007B2135" w:rsidRDefault="00882512" w:rsidP="007B2135">
      <w:pPr>
        <w:spacing w:after="0" w:line="240" w:lineRule="auto"/>
        <w:contextualSpacing/>
        <w:rPr>
          <w:rFonts w:ascii="Times New Roman" w:eastAsia="Calibri" w:hAnsi="Times New Roman" w:cs="Times New Roman"/>
          <w:b/>
          <w:bCs/>
          <w:sz w:val="24"/>
          <w:szCs w:val="24"/>
          <w:lang w:val="kk-KZ"/>
        </w:rPr>
      </w:pPr>
    </w:p>
    <w:sectPr w:rsidR="00337FEE" w:rsidRPr="007B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15C3"/>
    <w:multiLevelType w:val="hybridMultilevel"/>
    <w:tmpl w:val="E4947EA4"/>
    <w:lvl w:ilvl="0" w:tplc="C64E168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65"/>
    <w:rsid w:val="00012753"/>
    <w:rsid w:val="00156E65"/>
    <w:rsid w:val="00191814"/>
    <w:rsid w:val="001F4CA1"/>
    <w:rsid w:val="002A15F0"/>
    <w:rsid w:val="002E0BFA"/>
    <w:rsid w:val="00315866"/>
    <w:rsid w:val="00342255"/>
    <w:rsid w:val="003F112C"/>
    <w:rsid w:val="005F267D"/>
    <w:rsid w:val="006B4EEB"/>
    <w:rsid w:val="007A2C46"/>
    <w:rsid w:val="007B2135"/>
    <w:rsid w:val="00807B25"/>
    <w:rsid w:val="00882512"/>
    <w:rsid w:val="00950EA2"/>
    <w:rsid w:val="009A785B"/>
    <w:rsid w:val="009D6801"/>
    <w:rsid w:val="00A26410"/>
    <w:rsid w:val="00A7251B"/>
    <w:rsid w:val="00A7264C"/>
    <w:rsid w:val="00BB5361"/>
    <w:rsid w:val="00BD7CDC"/>
    <w:rsid w:val="00C22F31"/>
    <w:rsid w:val="00C576CD"/>
    <w:rsid w:val="00E24601"/>
    <w:rsid w:val="00E45E87"/>
    <w:rsid w:val="00E47C43"/>
    <w:rsid w:val="00EE0619"/>
    <w:rsid w:val="00F0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E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6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E65"/>
    <w:rPr>
      <w:rFonts w:ascii="Tahoma" w:hAnsi="Tahoma" w:cs="Tahoma"/>
      <w:sz w:val="16"/>
      <w:szCs w:val="16"/>
    </w:rPr>
  </w:style>
  <w:style w:type="paragraph" w:styleId="a6">
    <w:name w:val="List Paragraph"/>
    <w:basedOn w:val="a"/>
    <w:uiPriority w:val="34"/>
    <w:qFormat/>
    <w:rsid w:val="009D6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E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6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E65"/>
    <w:rPr>
      <w:rFonts w:ascii="Tahoma" w:hAnsi="Tahoma" w:cs="Tahoma"/>
      <w:sz w:val="16"/>
      <w:szCs w:val="16"/>
    </w:rPr>
  </w:style>
  <w:style w:type="paragraph" w:styleId="a6">
    <w:name w:val="List Paragraph"/>
    <w:basedOn w:val="a"/>
    <w:uiPriority w:val="34"/>
    <w:qFormat/>
    <w:rsid w:val="009D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2022-02-08T13:00:00Z</dcterms:created>
  <dcterms:modified xsi:type="dcterms:W3CDTF">2022-09-18T05:58:00Z</dcterms:modified>
</cp:coreProperties>
</file>